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9A" w:rsidRDefault="0095447E" w:rsidP="008D1C9A">
      <w:pPr>
        <w:jc w:val="center"/>
        <w:rPr>
          <w:spacing w:val="2"/>
          <w:position w:val="2"/>
          <w:sz w:val="28"/>
          <w:szCs w:val="28"/>
        </w:rPr>
      </w:pPr>
      <w:bookmarkStart w:id="0" w:name="_GoBack"/>
      <w:bookmarkEnd w:id="0"/>
      <w:r>
        <w:rPr>
          <w:spacing w:val="2"/>
          <w:position w:val="2"/>
          <w:sz w:val="28"/>
          <w:szCs w:val="28"/>
        </w:rPr>
        <w:t xml:space="preserve">                                                                                              </w:t>
      </w:r>
    </w:p>
    <w:p w:rsidR="0095447E" w:rsidRPr="0095447E" w:rsidRDefault="008D1C9A" w:rsidP="0095447E">
      <w:pPr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                                                                                                       </w:t>
      </w:r>
      <w:r w:rsidR="0095447E">
        <w:rPr>
          <w:spacing w:val="2"/>
          <w:position w:val="2"/>
          <w:sz w:val="28"/>
          <w:szCs w:val="28"/>
        </w:rPr>
        <w:t xml:space="preserve">    </w:t>
      </w:r>
      <w:r w:rsidR="0095447E" w:rsidRPr="0095447E">
        <w:rPr>
          <w:spacing w:val="2"/>
          <w:position w:val="2"/>
          <w:sz w:val="28"/>
          <w:szCs w:val="28"/>
        </w:rPr>
        <w:t>Приложение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к постановлению </w:t>
      </w:r>
      <w:r w:rsidRPr="0095447E">
        <w:rPr>
          <w:spacing w:val="2"/>
          <w:position w:val="2"/>
          <w:sz w:val="28"/>
          <w:szCs w:val="28"/>
        </w:rPr>
        <w:t>администрации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   муниципального </w:t>
      </w:r>
      <w:r w:rsidRPr="0095447E">
        <w:rPr>
          <w:spacing w:val="2"/>
          <w:position w:val="2"/>
          <w:sz w:val="28"/>
          <w:szCs w:val="28"/>
        </w:rPr>
        <w:t>района Пестравский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</w:t>
      </w:r>
      <w:r w:rsidRPr="0095447E">
        <w:rPr>
          <w:spacing w:val="2"/>
          <w:position w:val="2"/>
          <w:sz w:val="28"/>
          <w:szCs w:val="28"/>
        </w:rPr>
        <w:t>Самарской области</w:t>
      </w:r>
    </w:p>
    <w:p w:rsidR="0095447E" w:rsidRPr="0095447E" w:rsidRDefault="0095447E" w:rsidP="0095447E">
      <w:pPr>
        <w:jc w:val="right"/>
        <w:rPr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</w:t>
      </w:r>
      <w:r w:rsidR="00AA24DE">
        <w:rPr>
          <w:spacing w:val="2"/>
          <w:position w:val="2"/>
          <w:sz w:val="28"/>
          <w:szCs w:val="28"/>
        </w:rPr>
        <w:t>от_______________2018</w:t>
      </w:r>
      <w:r w:rsidRPr="0095447E">
        <w:rPr>
          <w:spacing w:val="2"/>
          <w:position w:val="2"/>
          <w:sz w:val="28"/>
          <w:szCs w:val="28"/>
        </w:rPr>
        <w:t xml:space="preserve">г. №____ </w:t>
      </w:r>
    </w:p>
    <w:p w:rsidR="0095447E" w:rsidRPr="0095447E" w:rsidRDefault="0095447E" w:rsidP="0095447E">
      <w:pPr>
        <w:rPr>
          <w:rFonts w:ascii="Calibri" w:hAnsi="Calibri"/>
          <w:b/>
          <w:sz w:val="28"/>
          <w:szCs w:val="28"/>
        </w:rPr>
      </w:pPr>
    </w:p>
    <w:p w:rsidR="0095447E" w:rsidRPr="0095447E" w:rsidRDefault="0095447E" w:rsidP="0095447E">
      <w:pPr>
        <w:jc w:val="center"/>
        <w:rPr>
          <w:b/>
          <w:sz w:val="28"/>
          <w:szCs w:val="28"/>
        </w:rPr>
      </w:pPr>
    </w:p>
    <w:p w:rsidR="0095447E" w:rsidRPr="0095447E" w:rsidRDefault="0095447E" w:rsidP="0095447E">
      <w:pPr>
        <w:jc w:val="center"/>
        <w:rPr>
          <w:b/>
          <w:sz w:val="28"/>
          <w:szCs w:val="28"/>
        </w:rPr>
      </w:pPr>
      <w:r w:rsidRPr="0095447E">
        <w:rPr>
          <w:b/>
          <w:sz w:val="28"/>
          <w:szCs w:val="28"/>
        </w:rPr>
        <w:t>Па</w:t>
      </w:r>
      <w:r w:rsidR="00FC68C4">
        <w:rPr>
          <w:b/>
          <w:sz w:val="28"/>
          <w:szCs w:val="28"/>
        </w:rPr>
        <w:t xml:space="preserve">спорт </w:t>
      </w:r>
      <w:r w:rsidR="00AA24DE">
        <w:rPr>
          <w:b/>
          <w:sz w:val="28"/>
          <w:szCs w:val="28"/>
        </w:rPr>
        <w:t>муниципальной программы «Повышение безопасности дорожного движения в муниципальном районе Пестравский Самарской области на 2019 – 2021 годы</w:t>
      </w:r>
      <w:r w:rsidR="00DB0B29">
        <w:rPr>
          <w:b/>
          <w:sz w:val="28"/>
          <w:szCs w:val="28"/>
        </w:rPr>
        <w:t>»</w:t>
      </w:r>
    </w:p>
    <w:p w:rsidR="0095447E" w:rsidRPr="0095447E" w:rsidRDefault="0095447E" w:rsidP="009544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Наименование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муниципальной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01B41" w:rsidP="00901B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 «Повышение безопасности дорожного движения в муниципальном районе Пестравский Самарской области</w:t>
            </w:r>
            <w:r w:rsidR="00B9117D">
              <w:rPr>
                <w:sz w:val="28"/>
                <w:szCs w:val="28"/>
              </w:rPr>
              <w:t xml:space="preserve"> на 2019-2021 годы</w:t>
            </w:r>
            <w:r w:rsidR="00DB0B29">
              <w:rPr>
                <w:sz w:val="28"/>
                <w:szCs w:val="28"/>
              </w:rPr>
              <w:t>»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Дата  принятия решения о разработке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A297F" w:rsidP="00401B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15.10.2018 г.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1E2942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«Управление культуры, молодежной политики и спорта муниципального района Пестравский»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1E2942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0B98">
              <w:rPr>
                <w:sz w:val="28"/>
                <w:szCs w:val="28"/>
              </w:rPr>
              <w:t xml:space="preserve"> ГБУЗ СО</w:t>
            </w:r>
            <w:r>
              <w:rPr>
                <w:sz w:val="28"/>
                <w:szCs w:val="28"/>
              </w:rPr>
              <w:t xml:space="preserve"> </w:t>
            </w:r>
            <w:r w:rsidR="0095447E" w:rsidRPr="0095447E">
              <w:rPr>
                <w:sz w:val="28"/>
                <w:szCs w:val="28"/>
              </w:rPr>
              <w:t>"</w:t>
            </w:r>
            <w:proofErr w:type="spellStart"/>
            <w:r w:rsidR="0095447E" w:rsidRPr="0095447E">
              <w:rPr>
                <w:sz w:val="28"/>
                <w:szCs w:val="28"/>
              </w:rPr>
              <w:t>Пестравская</w:t>
            </w:r>
            <w:proofErr w:type="spellEnd"/>
            <w:r w:rsidR="0095447E" w:rsidRPr="0095447E">
              <w:rPr>
                <w:sz w:val="28"/>
                <w:szCs w:val="28"/>
              </w:rPr>
              <w:t xml:space="preserve"> ЦРБ" (по согласованию); </w:t>
            </w:r>
            <w:r w:rsidR="0095447E" w:rsidRPr="0095447E">
              <w:rPr>
                <w:sz w:val="28"/>
                <w:szCs w:val="28"/>
              </w:rPr>
              <w:br/>
              <w:t xml:space="preserve">- Комиссия по делам несовершеннолетних и защите их прав администрации муниципального района Пестравский Самарской области (далее по тексту программы КДН); </w:t>
            </w:r>
          </w:p>
          <w:p w:rsidR="0095447E" w:rsidRPr="0095447E" w:rsidRDefault="0095447E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</w:t>
            </w:r>
            <w:r w:rsidR="001E2942">
              <w:rPr>
                <w:sz w:val="28"/>
                <w:szCs w:val="28"/>
              </w:rPr>
              <w:t>МБУ «Управление культуры, молодежной политики и спорта муниципального района Пестравский»</w:t>
            </w:r>
            <w:r w:rsidR="00910828">
              <w:rPr>
                <w:sz w:val="28"/>
                <w:szCs w:val="28"/>
              </w:rPr>
              <w:t xml:space="preserve">; </w:t>
            </w:r>
            <w:r w:rsidRPr="0095447E">
              <w:rPr>
                <w:sz w:val="28"/>
                <w:szCs w:val="28"/>
              </w:rPr>
              <w:br/>
              <w:t>- МАУ  «Редакция газеты «Степь» муниципального района Пестравский Самарской области»;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Пестравский территориальный отдел образования Юго-Западного управления </w:t>
            </w:r>
            <w:r w:rsidR="00380B98">
              <w:rPr>
                <w:sz w:val="28"/>
                <w:szCs w:val="28"/>
              </w:rPr>
              <w:t>М</w:t>
            </w:r>
            <w:r w:rsidRPr="0095447E">
              <w:rPr>
                <w:sz w:val="28"/>
                <w:szCs w:val="28"/>
              </w:rPr>
              <w:t>инистерства образования и науки Самарской области (далее по тексту отдел образования) (по согласованию);</w:t>
            </w:r>
          </w:p>
          <w:p w:rsid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Главы сельских поселений муниципального района Пестравский Самарской области (далее по тексту Главы поселений) (по согласованию);</w:t>
            </w:r>
          </w:p>
          <w:p w:rsidR="004B734B" w:rsidRDefault="00380B98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муниципального района Пестравский Самарская область</w:t>
            </w:r>
            <w:r w:rsidR="004B734B">
              <w:rPr>
                <w:sz w:val="28"/>
                <w:szCs w:val="28"/>
              </w:rPr>
              <w:t>;</w:t>
            </w:r>
          </w:p>
          <w:p w:rsidR="004B734B" w:rsidRDefault="004B734B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266F">
              <w:rPr>
                <w:sz w:val="28"/>
                <w:szCs w:val="28"/>
              </w:rPr>
              <w:t xml:space="preserve"> МКУ Отдел опеки, попечительства и демографии </w:t>
            </w:r>
            <w:proofErr w:type="spellStart"/>
            <w:r w:rsidR="006F266F">
              <w:rPr>
                <w:sz w:val="28"/>
                <w:szCs w:val="28"/>
              </w:rPr>
              <w:t>м.р</w:t>
            </w:r>
            <w:proofErr w:type="spellEnd"/>
            <w:r w:rsidR="006F266F">
              <w:rPr>
                <w:sz w:val="28"/>
                <w:szCs w:val="28"/>
              </w:rPr>
              <w:t xml:space="preserve">. </w:t>
            </w:r>
            <w:proofErr w:type="spellStart"/>
            <w:r w:rsidR="006F266F">
              <w:rPr>
                <w:sz w:val="28"/>
                <w:szCs w:val="28"/>
              </w:rPr>
              <w:t>Пестравкий</w:t>
            </w:r>
            <w:proofErr w:type="spellEnd"/>
            <w:r w:rsidR="00FC68C4">
              <w:rPr>
                <w:sz w:val="28"/>
                <w:szCs w:val="28"/>
              </w:rPr>
              <w:t>;</w:t>
            </w:r>
          </w:p>
          <w:p w:rsidR="004B734B" w:rsidRDefault="004B734B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ПСЧ №125 (по согласованию);</w:t>
            </w:r>
          </w:p>
          <w:p w:rsidR="004B734B" w:rsidRDefault="004B734B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ЕДДС администрации </w:t>
            </w:r>
            <w:proofErr w:type="spellStart"/>
            <w:r w:rsidR="00380B98">
              <w:rPr>
                <w:sz w:val="28"/>
                <w:szCs w:val="28"/>
              </w:rPr>
              <w:t>м.р</w:t>
            </w:r>
            <w:proofErr w:type="spellEnd"/>
            <w:r w:rsidR="00380B98">
              <w:rPr>
                <w:sz w:val="28"/>
                <w:szCs w:val="28"/>
              </w:rPr>
              <w:t>. Пестравский</w:t>
            </w:r>
            <w:r>
              <w:rPr>
                <w:sz w:val="28"/>
                <w:szCs w:val="28"/>
              </w:rPr>
              <w:t>;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- О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>тделения МВД России «Пестравский»</w:t>
            </w:r>
            <w:r w:rsidRPr="0095447E">
              <w:rPr>
                <w:sz w:val="28"/>
                <w:szCs w:val="28"/>
              </w:rPr>
              <w:t xml:space="preserve"> (далее по тексту </w:t>
            </w:r>
            <w:r w:rsidRPr="0095447E">
              <w:rPr>
                <w:sz w:val="28"/>
                <w:szCs w:val="28"/>
              </w:rPr>
              <w:lastRenderedPageBreak/>
              <w:t>программы   отделение МВД) (по согласованию).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4B734B" w:rsidP="002C6858">
            <w:pPr>
              <w:pStyle w:val="ConsPlusCell"/>
              <w:jc w:val="both"/>
            </w:pPr>
            <w:r>
              <w:t>- Повышение безопасности дорожного движения в муниципальном районе Пестравский за счет выполнения комплекса организационных и технических мероприятий.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Default="004B734B" w:rsidP="004B734B">
            <w:pPr>
              <w:pStyle w:val="ConsPlusCell"/>
              <w:jc w:val="both"/>
            </w:pPr>
            <w:r>
              <w:t>- Создание системы профилактики, позволяющей сформировать стереотип законопослушного</w:t>
            </w:r>
            <w:r w:rsidR="007E2615">
              <w:t xml:space="preserve"> поведения и негативного отношения к правонарушениям в сфере дорожного движения;</w:t>
            </w:r>
          </w:p>
          <w:p w:rsidR="007E2615" w:rsidRDefault="007E2615" w:rsidP="004B734B">
            <w:pPr>
              <w:pStyle w:val="ConsPlusCell"/>
              <w:jc w:val="both"/>
            </w:pPr>
            <w:r>
              <w:t xml:space="preserve">- Совершенствование системы мер по предупреждению детского </w:t>
            </w:r>
            <w:r w:rsidR="002E541F">
              <w:t>дорожно-</w:t>
            </w:r>
            <w:r>
              <w:t>транспортного травматизма;</w:t>
            </w:r>
          </w:p>
          <w:p w:rsidR="007E2615" w:rsidRDefault="007E2615" w:rsidP="004B734B">
            <w:pPr>
              <w:pStyle w:val="ConsPlusCell"/>
              <w:jc w:val="both"/>
            </w:pPr>
            <w:r>
              <w:t>- Совершенствование форм и</w:t>
            </w:r>
            <w:r w:rsidR="002E541F">
              <w:t xml:space="preserve"> методов организации контрольно-</w:t>
            </w:r>
            <w:r>
              <w:t>надзорной деятельности за соблюдением норм и правил в области обеспечения движения;</w:t>
            </w:r>
          </w:p>
          <w:p w:rsidR="007E2615" w:rsidRPr="0095447E" w:rsidRDefault="007E2615" w:rsidP="004B734B">
            <w:pPr>
              <w:pStyle w:val="ConsPlusCell"/>
              <w:jc w:val="both"/>
            </w:pPr>
            <w:r>
              <w:t xml:space="preserve">- Организационные и инженерные меры, направленные на предупреждение причин возникновения ДТП.  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Default="007E2615" w:rsidP="00E476F6">
            <w:pPr>
              <w:pStyle w:val="ConsPlusCell"/>
              <w:jc w:val="both"/>
            </w:pPr>
            <w:r>
              <w:t>- Доля проведенных мероприятий от числа запланированных в текущем году;</w:t>
            </w:r>
          </w:p>
          <w:p w:rsidR="007E2615" w:rsidRDefault="007E2615" w:rsidP="00E476F6">
            <w:pPr>
              <w:pStyle w:val="ConsPlusCell"/>
              <w:jc w:val="both"/>
            </w:pPr>
            <w:r>
              <w:t>- Число лиц пострадавших в</w:t>
            </w:r>
            <w:r w:rsidR="00F22D91">
              <w:t xml:space="preserve"> результате ДТП в текущем году;</w:t>
            </w:r>
          </w:p>
          <w:p w:rsidR="00F22D91" w:rsidRDefault="00F22D91" w:rsidP="00E476F6">
            <w:pPr>
              <w:pStyle w:val="ConsPlusCell"/>
              <w:jc w:val="both"/>
            </w:pPr>
            <w:proofErr w:type="gramStart"/>
            <w:r>
              <w:t>- Количество проведенных встреч, «круглых столов» с руководящим и преподавательским составов образовательных учреждений по актуальным вопросам безопасности дорожного движения от числа запланированных в текущем году;</w:t>
            </w:r>
            <w:proofErr w:type="gramEnd"/>
          </w:p>
          <w:p w:rsidR="00F22D91" w:rsidRDefault="00F22D91" w:rsidP="00E476F6">
            <w:pPr>
              <w:pStyle w:val="ConsPlusCell"/>
              <w:jc w:val="both"/>
            </w:pPr>
            <w:r>
              <w:t>- Количество материалов по безопасности дорожного движения размещенных в СМИ и/или в сети Интернет от числа запланированных в текущем году;</w:t>
            </w:r>
          </w:p>
          <w:p w:rsidR="00F22D91" w:rsidRDefault="00F22D91" w:rsidP="00E476F6">
            <w:pPr>
              <w:pStyle w:val="ConsPlusCell"/>
              <w:jc w:val="both"/>
            </w:pPr>
            <w:r>
              <w:t>- Количество фактически обустроенных пешеходных переходов в соответствии с требованиями действующего законодательства текущем году от числа запланированных в текущем году;</w:t>
            </w:r>
          </w:p>
          <w:p w:rsidR="00F22D91" w:rsidRPr="0095447E" w:rsidRDefault="00F22D91" w:rsidP="00E476F6">
            <w:pPr>
              <w:pStyle w:val="ConsPlusCell"/>
              <w:jc w:val="both"/>
            </w:pPr>
            <w:r>
              <w:t xml:space="preserve">- Количество </w:t>
            </w:r>
            <w:r w:rsidR="00EA0F01">
              <w:t>аналитического материала подготовленного по результатам общения последствий ДТП.</w:t>
            </w:r>
            <w:r>
              <w:t xml:space="preserve"> 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Планы мероприятий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A46EE5" w:rsidP="00A46E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 мероприятий указан в приложении к муниципальной программе «»Повышение безопасности дорожного движения в муниципальном районе Пестравский Самарской области на 2019 – 2021 годы»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EA0F01" w:rsidP="00B0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годы. Реализация Программы не предусматривает выделение отдельных этапов, поскольку программные мероприят</w:t>
            </w:r>
            <w:r w:rsidR="006F266F">
              <w:rPr>
                <w:sz w:val="28"/>
                <w:szCs w:val="28"/>
              </w:rPr>
              <w:t>ия рассчитаны на реализацию в те</w:t>
            </w:r>
            <w:r>
              <w:rPr>
                <w:sz w:val="28"/>
                <w:szCs w:val="28"/>
              </w:rPr>
              <w:t>чение всего периода действия Программы.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707" w:rsidRDefault="008B2707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Реализация Программы осуществляется за счет средств районного бюджета в пределах лимитов бюджетных обязательств по реализации мероприятий Программы, предусматриваемых на соответствующий финансовый год соответствующим главным распорядителем средств </w:t>
            </w:r>
            <w:r>
              <w:rPr>
                <w:sz w:val="28"/>
                <w:szCs w:val="28"/>
              </w:rPr>
              <w:lastRenderedPageBreak/>
              <w:t>районного бюджета в установленном порядке. Объем фин</w:t>
            </w:r>
            <w:r w:rsidR="002E541F">
              <w:rPr>
                <w:sz w:val="28"/>
                <w:szCs w:val="28"/>
              </w:rPr>
              <w:t>ансирования Программы составит 2</w:t>
            </w:r>
            <w:r w:rsidR="00A46EE5">
              <w:rPr>
                <w:sz w:val="28"/>
                <w:szCs w:val="28"/>
              </w:rPr>
              <w:t>6</w:t>
            </w:r>
            <w:r w:rsidR="002E541F">
              <w:rPr>
                <w:sz w:val="28"/>
                <w:szCs w:val="28"/>
              </w:rPr>
              <w:t xml:space="preserve">4 000 </w:t>
            </w:r>
            <w:r>
              <w:rPr>
                <w:sz w:val="28"/>
                <w:szCs w:val="28"/>
              </w:rPr>
              <w:t>рублей в том числе</w:t>
            </w:r>
            <w:r w:rsidR="002E54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8B2707" w:rsidRDefault="006F266F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D931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8 000</w:t>
            </w:r>
            <w:r w:rsidR="008B2707">
              <w:rPr>
                <w:sz w:val="28"/>
                <w:szCs w:val="28"/>
              </w:rPr>
              <w:t xml:space="preserve"> тыс. рублей.</w:t>
            </w:r>
          </w:p>
          <w:p w:rsidR="008B2707" w:rsidRDefault="006F266F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931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8 000</w:t>
            </w:r>
            <w:r w:rsidR="008B2707">
              <w:rPr>
                <w:sz w:val="28"/>
                <w:szCs w:val="28"/>
              </w:rPr>
              <w:t xml:space="preserve"> тыс. рублей. </w:t>
            </w:r>
          </w:p>
          <w:p w:rsidR="0095447E" w:rsidRDefault="00D931E1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8</w:t>
            </w:r>
            <w:r w:rsidR="006F266F">
              <w:rPr>
                <w:sz w:val="28"/>
                <w:szCs w:val="28"/>
              </w:rPr>
              <w:t>8 000</w:t>
            </w:r>
            <w:r w:rsidR="008B2707">
              <w:rPr>
                <w:sz w:val="28"/>
                <w:szCs w:val="28"/>
              </w:rPr>
              <w:t xml:space="preserve"> тыс. рублей.</w:t>
            </w:r>
          </w:p>
          <w:p w:rsidR="008B2707" w:rsidRPr="0095447E" w:rsidRDefault="008B2707" w:rsidP="008B2707">
            <w:pPr>
              <w:jc w:val="both"/>
            </w:pP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707" w:rsidRDefault="008B2707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безопасного участия населения в дорожном движении;</w:t>
            </w:r>
          </w:p>
          <w:p w:rsidR="008B2707" w:rsidRDefault="008B2707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24DE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редупреждение детского дорожно-транспортного травматизма;</w:t>
            </w:r>
          </w:p>
          <w:p w:rsidR="008B2707" w:rsidRDefault="008B2707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процесса обучения детей безопасному поведению на дорогах;</w:t>
            </w:r>
          </w:p>
          <w:p w:rsidR="0095447E" w:rsidRPr="0095447E" w:rsidRDefault="00AA24DE" w:rsidP="008B27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Совершенствование технологий проведения спасательных работ при ДТП.</w:t>
            </w:r>
            <w:r w:rsidR="008B2707">
              <w:rPr>
                <w:sz w:val="28"/>
                <w:szCs w:val="28"/>
              </w:rPr>
              <w:t xml:space="preserve"> </w:t>
            </w:r>
          </w:p>
        </w:tc>
      </w:tr>
    </w:tbl>
    <w:p w:rsidR="0095447E" w:rsidRPr="0095447E" w:rsidRDefault="0095447E" w:rsidP="0095447E">
      <w:pPr>
        <w:rPr>
          <w:rFonts w:ascii="Calibri" w:hAnsi="Calibri"/>
          <w:sz w:val="28"/>
          <w:szCs w:val="28"/>
          <w:lang w:eastAsia="en-US"/>
        </w:rPr>
      </w:pPr>
    </w:p>
    <w:p w:rsidR="0095447E" w:rsidRPr="0095447E" w:rsidRDefault="0095447E" w:rsidP="0095447E">
      <w:pPr>
        <w:rPr>
          <w:sz w:val="28"/>
          <w:szCs w:val="28"/>
        </w:rPr>
      </w:pPr>
    </w:p>
    <w:p w:rsidR="0095447E" w:rsidRPr="0095447E" w:rsidRDefault="0095447E" w:rsidP="0095447E">
      <w:pPr>
        <w:rPr>
          <w:sz w:val="28"/>
          <w:szCs w:val="28"/>
        </w:rPr>
      </w:pPr>
    </w:p>
    <w:p w:rsidR="0095447E" w:rsidRPr="0095447E" w:rsidRDefault="0095447E" w:rsidP="0095447E">
      <w:pPr>
        <w:ind w:hanging="993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ind w:left="709" w:hanging="709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ind w:left="709" w:hanging="709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jc w:val="both"/>
        <w:rPr>
          <w:sz w:val="28"/>
          <w:szCs w:val="28"/>
        </w:rPr>
      </w:pPr>
    </w:p>
    <w:p w:rsidR="0095447E" w:rsidRPr="0095447E" w:rsidRDefault="0095447E" w:rsidP="0095447E">
      <w:pPr>
        <w:jc w:val="both"/>
        <w:rPr>
          <w:sz w:val="28"/>
          <w:szCs w:val="28"/>
        </w:rPr>
      </w:pPr>
    </w:p>
    <w:p w:rsidR="00846B21" w:rsidRDefault="00846B21" w:rsidP="00846B21">
      <w:pPr>
        <w:jc w:val="both"/>
        <w:rPr>
          <w:b/>
          <w:sz w:val="28"/>
          <w:szCs w:val="28"/>
        </w:rPr>
      </w:pPr>
    </w:p>
    <w:p w:rsidR="00B0623F" w:rsidRDefault="00B0623F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8B2707" w:rsidRDefault="008B2707" w:rsidP="00846B21">
      <w:pPr>
        <w:jc w:val="both"/>
        <w:rPr>
          <w:b/>
          <w:sz w:val="28"/>
          <w:szCs w:val="28"/>
        </w:rPr>
      </w:pPr>
    </w:p>
    <w:p w:rsidR="008B2707" w:rsidRDefault="008B2707" w:rsidP="00846B21">
      <w:pPr>
        <w:jc w:val="both"/>
        <w:rPr>
          <w:b/>
          <w:sz w:val="28"/>
          <w:szCs w:val="28"/>
        </w:rPr>
      </w:pPr>
    </w:p>
    <w:p w:rsidR="008B2707" w:rsidRDefault="008B2707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380B98" w:rsidRDefault="00380B98" w:rsidP="00846B21">
      <w:pPr>
        <w:jc w:val="both"/>
        <w:rPr>
          <w:b/>
          <w:sz w:val="28"/>
          <w:szCs w:val="28"/>
        </w:rPr>
      </w:pPr>
    </w:p>
    <w:p w:rsidR="00380B98" w:rsidRDefault="00380B98" w:rsidP="00846B21">
      <w:pPr>
        <w:jc w:val="both"/>
        <w:rPr>
          <w:b/>
          <w:sz w:val="28"/>
          <w:szCs w:val="28"/>
        </w:rPr>
      </w:pPr>
    </w:p>
    <w:p w:rsidR="00380B98" w:rsidRDefault="00380B98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B0623F" w:rsidRDefault="00B0623F" w:rsidP="00846B21">
      <w:pPr>
        <w:jc w:val="both"/>
        <w:rPr>
          <w:sz w:val="28"/>
          <w:szCs w:val="28"/>
        </w:rPr>
      </w:pPr>
    </w:p>
    <w:p w:rsidR="006F266F" w:rsidRDefault="006F266F" w:rsidP="00846B21">
      <w:pPr>
        <w:jc w:val="both"/>
        <w:rPr>
          <w:sz w:val="28"/>
          <w:szCs w:val="28"/>
        </w:rPr>
      </w:pPr>
    </w:p>
    <w:p w:rsidR="006F266F" w:rsidRDefault="006F266F" w:rsidP="00846B21">
      <w:pPr>
        <w:jc w:val="both"/>
        <w:rPr>
          <w:sz w:val="28"/>
          <w:szCs w:val="28"/>
        </w:rPr>
      </w:pPr>
    </w:p>
    <w:p w:rsidR="006F266F" w:rsidRDefault="006F266F" w:rsidP="00846B21">
      <w:pPr>
        <w:jc w:val="both"/>
        <w:rPr>
          <w:sz w:val="28"/>
          <w:szCs w:val="28"/>
        </w:rPr>
      </w:pPr>
    </w:p>
    <w:p w:rsidR="002E541F" w:rsidRDefault="00E070E3" w:rsidP="004B607B">
      <w:pPr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 w:rsidR="002C6858">
        <w:rPr>
          <w:b/>
          <w:bCs/>
          <w:sz w:val="28"/>
          <w:szCs w:val="28"/>
        </w:rPr>
        <w:t>1</w:t>
      </w:r>
      <w:r w:rsidRPr="006577C6">
        <w:rPr>
          <w:b/>
          <w:bCs/>
          <w:sz w:val="28"/>
          <w:szCs w:val="28"/>
        </w:rPr>
        <w:t xml:space="preserve">. Характеристика </w:t>
      </w:r>
      <w:r w:rsidR="00ED0141">
        <w:rPr>
          <w:b/>
          <w:bCs/>
          <w:sz w:val="28"/>
          <w:szCs w:val="28"/>
        </w:rPr>
        <w:t xml:space="preserve">текущего </w:t>
      </w:r>
      <w:r w:rsidR="00414679">
        <w:rPr>
          <w:b/>
          <w:bCs/>
          <w:sz w:val="28"/>
          <w:szCs w:val="28"/>
        </w:rPr>
        <w:t xml:space="preserve">состояния, основные проблемы </w:t>
      </w:r>
      <w:r w:rsidR="00ED0141">
        <w:rPr>
          <w:b/>
          <w:bCs/>
          <w:sz w:val="28"/>
          <w:szCs w:val="28"/>
        </w:rPr>
        <w:t>безопасности дорожного движения в муниципальном районе</w:t>
      </w:r>
      <w:r w:rsidR="00414679">
        <w:rPr>
          <w:b/>
          <w:bCs/>
          <w:sz w:val="28"/>
          <w:szCs w:val="28"/>
        </w:rPr>
        <w:t xml:space="preserve"> Пестравский</w:t>
      </w:r>
      <w:r w:rsidR="00F51864">
        <w:rPr>
          <w:b/>
          <w:bCs/>
          <w:sz w:val="28"/>
          <w:szCs w:val="28"/>
        </w:rPr>
        <w:t xml:space="preserve"> Самарской области, показатели и анализ </w:t>
      </w:r>
      <w:r w:rsidR="00414679">
        <w:rPr>
          <w:b/>
          <w:bCs/>
          <w:sz w:val="28"/>
          <w:szCs w:val="28"/>
        </w:rPr>
        <w:t>социальных, финансово-экономических и прочих рисков реализации муниципальной программы</w:t>
      </w:r>
    </w:p>
    <w:p w:rsidR="004B607B" w:rsidRDefault="00414679" w:rsidP="002E541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50F1A" w:rsidRPr="002E541F" w:rsidRDefault="00ED0141" w:rsidP="002E541F">
      <w:pPr>
        <w:ind w:firstLine="851"/>
        <w:jc w:val="both"/>
        <w:rPr>
          <w:sz w:val="28"/>
          <w:szCs w:val="28"/>
        </w:rPr>
      </w:pPr>
      <w:r w:rsidRPr="002E541F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</w:t>
      </w:r>
      <w:r w:rsidR="002E541F">
        <w:rPr>
          <w:sz w:val="28"/>
          <w:szCs w:val="28"/>
        </w:rPr>
        <w:t>етствием существующей дорожно-</w:t>
      </w:r>
      <w:r w:rsidRPr="002E541F">
        <w:rPr>
          <w:sz w:val="28"/>
          <w:szCs w:val="28"/>
        </w:rPr>
        <w:t>транспортной инфраструктуры потребностям общества и государства в безопасном дорожном движении, недостаточной эффективностью</w:t>
      </w:r>
      <w:r w:rsidR="0007263B" w:rsidRPr="002E541F">
        <w:rPr>
          <w:sz w:val="28"/>
          <w:szCs w:val="28"/>
        </w:rPr>
        <w:t xml:space="preserve">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2E541F" w:rsidRPr="002E541F" w:rsidRDefault="0007263B" w:rsidP="002E541F">
      <w:pPr>
        <w:pStyle w:val="Style2"/>
        <w:widowControl/>
        <w:spacing w:line="240" w:lineRule="auto"/>
        <w:ind w:firstLine="851"/>
        <w:rPr>
          <w:rStyle w:val="FontStyle14"/>
          <w:sz w:val="28"/>
          <w:szCs w:val="28"/>
        </w:rPr>
      </w:pPr>
      <w:r w:rsidRPr="002E541F">
        <w:rPr>
          <w:rStyle w:val="FontStyle14"/>
          <w:sz w:val="28"/>
          <w:szCs w:val="28"/>
        </w:rPr>
        <w:t xml:space="preserve">По данным Всемирной организации здравоохранения, 30-40 %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2E541F" w:rsidRPr="002E541F" w:rsidRDefault="002E541F" w:rsidP="002E541F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r w:rsidRPr="002E541F">
        <w:rPr>
          <w:spacing w:val="13"/>
          <w:sz w:val="28"/>
          <w:szCs w:val="28"/>
          <w:lang w:eastAsia="x-none"/>
        </w:rPr>
        <w:t>За</w:t>
      </w:r>
      <w:r w:rsidRPr="002E541F">
        <w:rPr>
          <w:spacing w:val="13"/>
          <w:sz w:val="28"/>
          <w:szCs w:val="28"/>
          <w:lang w:val="x-none" w:eastAsia="x-none"/>
        </w:rPr>
        <w:t xml:space="preserve"> </w:t>
      </w:r>
      <w:r w:rsidRPr="002E541F">
        <w:rPr>
          <w:spacing w:val="13"/>
          <w:sz w:val="28"/>
          <w:szCs w:val="28"/>
          <w:lang w:eastAsia="x-none"/>
        </w:rPr>
        <w:t>9</w:t>
      </w:r>
      <w:r w:rsidRPr="002E541F">
        <w:rPr>
          <w:spacing w:val="13"/>
          <w:sz w:val="28"/>
          <w:szCs w:val="28"/>
          <w:lang w:val="x-none" w:eastAsia="x-none"/>
        </w:rPr>
        <w:t xml:space="preserve"> месяцев 201</w:t>
      </w:r>
      <w:r w:rsidRPr="002E541F">
        <w:rPr>
          <w:spacing w:val="13"/>
          <w:sz w:val="28"/>
          <w:szCs w:val="28"/>
          <w:lang w:eastAsia="x-none"/>
        </w:rPr>
        <w:t>8</w:t>
      </w:r>
      <w:r w:rsidR="00062C12">
        <w:rPr>
          <w:spacing w:val="13"/>
          <w:sz w:val="28"/>
          <w:szCs w:val="28"/>
          <w:lang w:val="x-none" w:eastAsia="x-none"/>
        </w:rPr>
        <w:t xml:space="preserve"> года на территории муниципального района </w:t>
      </w:r>
      <w:r w:rsidR="00062C12">
        <w:rPr>
          <w:spacing w:val="13"/>
          <w:sz w:val="28"/>
          <w:szCs w:val="28"/>
          <w:lang w:eastAsia="x-none"/>
        </w:rPr>
        <w:t>Пестравский</w:t>
      </w:r>
      <w:r w:rsidR="00062C12">
        <w:rPr>
          <w:spacing w:val="13"/>
          <w:sz w:val="28"/>
          <w:szCs w:val="28"/>
          <w:lang w:val="x-none" w:eastAsia="x-none"/>
        </w:rPr>
        <w:t xml:space="preserve"> </w:t>
      </w:r>
      <w:r w:rsidRPr="002E541F">
        <w:rPr>
          <w:spacing w:val="13"/>
          <w:sz w:val="28"/>
          <w:szCs w:val="28"/>
          <w:lang w:eastAsia="x-none"/>
        </w:rPr>
        <w:t>количество дорожно-транспортных происшествий осталось на прежнем уровне</w:t>
      </w:r>
      <w:r w:rsidRPr="002E541F">
        <w:rPr>
          <w:spacing w:val="13"/>
          <w:sz w:val="28"/>
          <w:szCs w:val="28"/>
          <w:lang w:val="x-none" w:eastAsia="x-none"/>
        </w:rPr>
        <w:t xml:space="preserve"> (</w:t>
      </w:r>
      <w:r w:rsidRPr="002E541F">
        <w:rPr>
          <w:spacing w:val="13"/>
          <w:sz w:val="28"/>
          <w:szCs w:val="28"/>
          <w:lang w:eastAsia="x-none"/>
        </w:rPr>
        <w:t>7</w:t>
      </w:r>
      <w:r>
        <w:rPr>
          <w:spacing w:val="13"/>
          <w:sz w:val="28"/>
          <w:szCs w:val="28"/>
          <w:lang w:val="x-none" w:eastAsia="x-none"/>
        </w:rPr>
        <w:t xml:space="preserve"> из </w:t>
      </w:r>
      <w:r w:rsidRPr="002E541F">
        <w:rPr>
          <w:spacing w:val="13"/>
          <w:sz w:val="28"/>
          <w:szCs w:val="28"/>
          <w:lang w:eastAsia="x-none"/>
        </w:rPr>
        <w:t>7</w:t>
      </w:r>
      <w:r w:rsidRPr="002E541F">
        <w:rPr>
          <w:spacing w:val="13"/>
          <w:sz w:val="28"/>
          <w:szCs w:val="28"/>
          <w:lang w:val="x-none" w:eastAsia="x-none"/>
        </w:rPr>
        <w:t xml:space="preserve">), </w:t>
      </w:r>
      <w:r w:rsidRPr="002E541F">
        <w:rPr>
          <w:spacing w:val="13"/>
          <w:sz w:val="28"/>
          <w:szCs w:val="28"/>
          <w:lang w:eastAsia="x-none"/>
        </w:rPr>
        <w:t xml:space="preserve">количество раненных снизилось </w:t>
      </w:r>
      <w:r w:rsidRPr="002E541F">
        <w:rPr>
          <w:spacing w:val="13"/>
          <w:sz w:val="28"/>
          <w:szCs w:val="28"/>
          <w:lang w:val="x-none" w:eastAsia="x-none"/>
        </w:rPr>
        <w:t xml:space="preserve">на </w:t>
      </w:r>
      <w:r w:rsidRPr="002E541F">
        <w:rPr>
          <w:spacing w:val="13"/>
          <w:sz w:val="28"/>
          <w:szCs w:val="28"/>
          <w:lang w:eastAsia="x-none"/>
        </w:rPr>
        <w:t>20</w:t>
      </w:r>
      <w:r w:rsidRPr="002E541F">
        <w:rPr>
          <w:spacing w:val="13"/>
          <w:sz w:val="28"/>
          <w:szCs w:val="28"/>
          <w:lang w:val="x-none" w:eastAsia="x-none"/>
        </w:rPr>
        <w:t xml:space="preserve">% (с </w:t>
      </w:r>
      <w:r w:rsidRPr="002E541F">
        <w:rPr>
          <w:spacing w:val="13"/>
          <w:sz w:val="28"/>
          <w:szCs w:val="28"/>
          <w:lang w:eastAsia="x-none"/>
        </w:rPr>
        <w:t>10</w:t>
      </w:r>
      <w:r w:rsidRPr="002E541F">
        <w:rPr>
          <w:spacing w:val="13"/>
          <w:sz w:val="28"/>
          <w:szCs w:val="28"/>
          <w:lang w:val="x-none" w:eastAsia="x-none"/>
        </w:rPr>
        <w:t xml:space="preserve"> человек до </w:t>
      </w:r>
      <w:r w:rsidRPr="002E541F">
        <w:rPr>
          <w:spacing w:val="13"/>
          <w:sz w:val="28"/>
          <w:szCs w:val="28"/>
          <w:lang w:eastAsia="x-none"/>
        </w:rPr>
        <w:t>8</w:t>
      </w:r>
      <w:r w:rsidRPr="002E541F">
        <w:rPr>
          <w:spacing w:val="13"/>
          <w:sz w:val="28"/>
          <w:szCs w:val="28"/>
          <w:lang w:val="x-none" w:eastAsia="x-none"/>
        </w:rPr>
        <w:t xml:space="preserve">), </w:t>
      </w:r>
      <w:r w:rsidRPr="002E541F">
        <w:rPr>
          <w:spacing w:val="13"/>
          <w:sz w:val="28"/>
          <w:szCs w:val="28"/>
          <w:lang w:eastAsia="x-none"/>
        </w:rPr>
        <w:t xml:space="preserve">количество </w:t>
      </w:r>
      <w:r w:rsidRPr="002E541F">
        <w:rPr>
          <w:spacing w:val="13"/>
          <w:sz w:val="28"/>
          <w:szCs w:val="28"/>
          <w:lang w:val="x-none" w:eastAsia="x-none"/>
        </w:rPr>
        <w:t xml:space="preserve">погибших </w:t>
      </w:r>
      <w:r w:rsidRPr="002E541F">
        <w:rPr>
          <w:spacing w:val="13"/>
          <w:sz w:val="28"/>
          <w:szCs w:val="28"/>
          <w:lang w:eastAsia="x-none"/>
        </w:rPr>
        <w:t xml:space="preserve">увеличилось </w:t>
      </w:r>
      <w:proofErr w:type="gramStart"/>
      <w:r w:rsidRPr="002E541F">
        <w:rPr>
          <w:spacing w:val="13"/>
          <w:sz w:val="28"/>
          <w:szCs w:val="28"/>
          <w:lang w:val="x-none" w:eastAsia="x-none"/>
        </w:rPr>
        <w:t>на</w:t>
      </w:r>
      <w:proofErr w:type="gramEnd"/>
      <w:r w:rsidRPr="002E541F">
        <w:rPr>
          <w:spacing w:val="13"/>
          <w:sz w:val="28"/>
          <w:szCs w:val="28"/>
          <w:lang w:val="x-none" w:eastAsia="x-none"/>
        </w:rPr>
        <w:t xml:space="preserve"> 100 % (с </w:t>
      </w:r>
      <w:r w:rsidRPr="002E541F">
        <w:rPr>
          <w:spacing w:val="13"/>
          <w:sz w:val="28"/>
          <w:szCs w:val="28"/>
          <w:lang w:eastAsia="x-none"/>
        </w:rPr>
        <w:t>0</w:t>
      </w:r>
      <w:r w:rsidRPr="002E541F">
        <w:rPr>
          <w:spacing w:val="13"/>
          <w:sz w:val="28"/>
          <w:szCs w:val="28"/>
          <w:lang w:val="x-none" w:eastAsia="x-none"/>
        </w:rPr>
        <w:t xml:space="preserve"> до </w:t>
      </w:r>
      <w:r w:rsidRPr="002E541F">
        <w:rPr>
          <w:spacing w:val="13"/>
          <w:sz w:val="28"/>
          <w:szCs w:val="28"/>
          <w:lang w:eastAsia="x-none"/>
        </w:rPr>
        <w:t>2</w:t>
      </w:r>
      <w:r w:rsidRPr="002E541F">
        <w:rPr>
          <w:spacing w:val="13"/>
          <w:sz w:val="28"/>
          <w:szCs w:val="28"/>
          <w:lang w:val="x-none" w:eastAsia="x-none"/>
        </w:rPr>
        <w:t xml:space="preserve">). Тяжесть последствий составила </w:t>
      </w:r>
      <w:r w:rsidRPr="002E541F">
        <w:rPr>
          <w:spacing w:val="13"/>
          <w:sz w:val="28"/>
          <w:szCs w:val="28"/>
          <w:lang w:eastAsia="x-none"/>
        </w:rPr>
        <w:t>20</w:t>
      </w:r>
      <w:r w:rsidRPr="002E541F">
        <w:rPr>
          <w:spacing w:val="13"/>
          <w:sz w:val="28"/>
          <w:szCs w:val="28"/>
          <w:lang w:val="x-none" w:eastAsia="x-none"/>
        </w:rPr>
        <w:t xml:space="preserve"> (АППГ-</w:t>
      </w:r>
      <w:r w:rsidRPr="002E541F">
        <w:rPr>
          <w:spacing w:val="13"/>
          <w:sz w:val="28"/>
          <w:szCs w:val="28"/>
          <w:lang w:eastAsia="x-none"/>
        </w:rPr>
        <w:t>0</w:t>
      </w:r>
      <w:r w:rsidRPr="002E541F">
        <w:rPr>
          <w:spacing w:val="13"/>
          <w:sz w:val="28"/>
          <w:szCs w:val="28"/>
          <w:lang w:val="x-none" w:eastAsia="x-none"/>
        </w:rPr>
        <w:t>).</w:t>
      </w:r>
    </w:p>
    <w:p w:rsidR="002E541F" w:rsidRPr="002E541F" w:rsidRDefault="00062C12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>
        <w:rPr>
          <w:spacing w:val="13"/>
          <w:sz w:val="28"/>
          <w:szCs w:val="28"/>
          <w:lang w:eastAsia="x-none"/>
        </w:rPr>
        <w:t xml:space="preserve">В текущем году </w:t>
      </w:r>
      <w:r>
        <w:rPr>
          <w:spacing w:val="13"/>
          <w:sz w:val="28"/>
          <w:szCs w:val="28"/>
          <w:lang w:val="x-none" w:eastAsia="x-none"/>
        </w:rPr>
        <w:t>о</w:t>
      </w:r>
      <w:r w:rsidR="002E541F" w:rsidRPr="002E541F">
        <w:rPr>
          <w:spacing w:val="13"/>
          <w:sz w:val="28"/>
          <w:szCs w:val="28"/>
          <w:lang w:val="x-none" w:eastAsia="x-none"/>
        </w:rPr>
        <w:t>сновн</w:t>
      </w:r>
      <w:r w:rsidR="002E541F" w:rsidRPr="002E541F">
        <w:rPr>
          <w:spacing w:val="13"/>
          <w:sz w:val="28"/>
          <w:szCs w:val="28"/>
          <w:lang w:eastAsia="x-none"/>
        </w:rPr>
        <w:t xml:space="preserve">ыми причинами </w:t>
      </w:r>
      <w:r w:rsidR="002E541F" w:rsidRPr="002E541F">
        <w:rPr>
          <w:spacing w:val="13"/>
          <w:sz w:val="28"/>
          <w:szCs w:val="28"/>
          <w:lang w:val="x-none" w:eastAsia="x-none"/>
        </w:rPr>
        <w:t>совершения ДТП явил</w:t>
      </w:r>
      <w:r>
        <w:rPr>
          <w:spacing w:val="13"/>
          <w:sz w:val="28"/>
          <w:szCs w:val="28"/>
          <w:lang w:eastAsia="x-none"/>
        </w:rPr>
        <w:t>и</w:t>
      </w:r>
      <w:r w:rsidR="002E541F" w:rsidRPr="002E541F">
        <w:rPr>
          <w:spacing w:val="13"/>
          <w:sz w:val="28"/>
          <w:szCs w:val="28"/>
          <w:lang w:eastAsia="x-none"/>
        </w:rPr>
        <w:t xml:space="preserve">сь: </w:t>
      </w:r>
      <w:r w:rsidR="002E541F" w:rsidRPr="002E541F">
        <w:rPr>
          <w:spacing w:val="13"/>
          <w:sz w:val="28"/>
          <w:szCs w:val="28"/>
          <w:lang w:val="x-none" w:eastAsia="x-none"/>
        </w:rPr>
        <w:t>выезд на полосу встречного движени</w:t>
      </w:r>
      <w:r w:rsidR="00E77087">
        <w:rPr>
          <w:spacing w:val="13"/>
          <w:sz w:val="28"/>
          <w:szCs w:val="28"/>
          <w:lang w:eastAsia="x-none"/>
        </w:rPr>
        <w:t xml:space="preserve">я, несоблюдение дистанции и </w:t>
      </w:r>
      <w:r w:rsidR="002E541F" w:rsidRPr="002E541F">
        <w:rPr>
          <w:spacing w:val="13"/>
          <w:sz w:val="28"/>
          <w:szCs w:val="28"/>
          <w:lang w:eastAsia="x-none"/>
        </w:rPr>
        <w:t>нарушение расположения т/</w:t>
      </w:r>
      <w:proofErr w:type="gramStart"/>
      <w:r w:rsidR="002E541F" w:rsidRPr="002E541F">
        <w:rPr>
          <w:spacing w:val="13"/>
          <w:sz w:val="28"/>
          <w:szCs w:val="28"/>
          <w:lang w:eastAsia="x-none"/>
        </w:rPr>
        <w:t>с</w:t>
      </w:r>
      <w:proofErr w:type="gramEnd"/>
      <w:r w:rsidR="002E541F" w:rsidRPr="002E541F">
        <w:rPr>
          <w:spacing w:val="13"/>
          <w:sz w:val="28"/>
          <w:szCs w:val="28"/>
          <w:lang w:eastAsia="x-none"/>
        </w:rPr>
        <w:t xml:space="preserve"> на проезжей части. </w:t>
      </w:r>
      <w:r w:rsidR="002E541F" w:rsidRPr="002E541F">
        <w:rPr>
          <w:spacing w:val="13"/>
          <w:sz w:val="28"/>
          <w:szCs w:val="28"/>
          <w:lang w:val="x-none" w:eastAsia="x-none"/>
        </w:rPr>
        <w:t>В целях исключения совершения ДТП связанных с выездом на полосу встречного движения личный состав был ориентирован на выявление нарушений ПДД РФ по данному направлению и по сравнени</w:t>
      </w:r>
      <w:r w:rsidR="00E77087">
        <w:rPr>
          <w:spacing w:val="13"/>
          <w:sz w:val="28"/>
          <w:szCs w:val="28"/>
          <w:lang w:val="x-none" w:eastAsia="x-none"/>
        </w:rPr>
        <w:t>ю с АППГ выявлено</w:t>
      </w:r>
      <w:r w:rsidR="00E77087">
        <w:rPr>
          <w:spacing w:val="13"/>
          <w:sz w:val="28"/>
          <w:szCs w:val="28"/>
          <w:lang w:eastAsia="x-none"/>
        </w:rPr>
        <w:t xml:space="preserve"> увеличение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нарушений по ч.</w:t>
      </w:r>
      <w:r w:rsidR="00E77087">
        <w:rPr>
          <w:spacing w:val="13"/>
          <w:sz w:val="28"/>
          <w:szCs w:val="28"/>
          <w:lang w:val="x-none" w:eastAsia="x-none"/>
        </w:rPr>
        <w:t xml:space="preserve"> 4 ст. 12.15 КоАП РФ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на </w:t>
      </w:r>
      <w:r w:rsidR="002E541F" w:rsidRPr="002E541F">
        <w:rPr>
          <w:spacing w:val="13"/>
          <w:sz w:val="28"/>
          <w:szCs w:val="28"/>
          <w:lang w:eastAsia="x-none"/>
        </w:rPr>
        <w:t>25</w:t>
      </w:r>
      <w:r w:rsidR="00E77087">
        <w:rPr>
          <w:spacing w:val="13"/>
          <w:sz w:val="28"/>
          <w:szCs w:val="28"/>
          <w:lang w:val="x-none" w:eastAsia="x-none"/>
        </w:rPr>
        <w:t>% (</w:t>
      </w:r>
      <w:r w:rsidR="002E541F" w:rsidRPr="002E541F">
        <w:rPr>
          <w:spacing w:val="13"/>
          <w:sz w:val="28"/>
          <w:szCs w:val="28"/>
          <w:lang w:val="x-none" w:eastAsia="x-none"/>
        </w:rPr>
        <w:t>в 201</w:t>
      </w:r>
      <w:r w:rsidR="002E541F" w:rsidRPr="002E541F">
        <w:rPr>
          <w:spacing w:val="13"/>
          <w:sz w:val="28"/>
          <w:szCs w:val="28"/>
          <w:lang w:eastAsia="x-none"/>
        </w:rPr>
        <w:t>7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году</w:t>
      </w:r>
      <w:r w:rsidR="00E77087">
        <w:rPr>
          <w:spacing w:val="13"/>
          <w:sz w:val="28"/>
          <w:szCs w:val="28"/>
          <w:lang w:eastAsia="x-none"/>
        </w:rPr>
        <w:t xml:space="preserve"> с 8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до </w:t>
      </w:r>
      <w:r w:rsidR="002E541F" w:rsidRPr="002E541F">
        <w:rPr>
          <w:spacing w:val="13"/>
          <w:sz w:val="28"/>
          <w:szCs w:val="28"/>
          <w:lang w:eastAsia="x-none"/>
        </w:rPr>
        <w:t>10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в текущем году). 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>Основной показатель Федеральной целевой программой «Безопасности дорожного движения до 2018 года» (сокращение количество погибших в ДТП) снизился на</w:t>
      </w:r>
      <w:r w:rsidRPr="002E541F">
        <w:rPr>
          <w:spacing w:val="13"/>
          <w:sz w:val="28"/>
          <w:szCs w:val="28"/>
          <w:lang w:eastAsia="x-none"/>
        </w:rPr>
        <w:t xml:space="preserve">   60</w:t>
      </w:r>
      <w:r w:rsidRPr="002E541F">
        <w:rPr>
          <w:spacing w:val="13"/>
          <w:sz w:val="28"/>
          <w:szCs w:val="28"/>
          <w:lang w:val="x-none" w:eastAsia="x-none"/>
        </w:rPr>
        <w:t xml:space="preserve">% (с 5 погибших до </w:t>
      </w:r>
      <w:r w:rsidRPr="002E541F">
        <w:rPr>
          <w:spacing w:val="13"/>
          <w:sz w:val="28"/>
          <w:szCs w:val="28"/>
          <w:lang w:eastAsia="x-none"/>
        </w:rPr>
        <w:t>2</w:t>
      </w:r>
      <w:r w:rsidRPr="002E541F">
        <w:rPr>
          <w:spacing w:val="13"/>
          <w:sz w:val="28"/>
          <w:szCs w:val="28"/>
          <w:lang w:val="x-none" w:eastAsia="x-none"/>
        </w:rPr>
        <w:t>).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>В текущем году с участием детей</w:t>
      </w:r>
      <w:r w:rsidRPr="002E541F">
        <w:rPr>
          <w:spacing w:val="13"/>
          <w:sz w:val="28"/>
          <w:szCs w:val="28"/>
          <w:lang w:eastAsia="x-none"/>
        </w:rPr>
        <w:t xml:space="preserve"> ДТП не </w:t>
      </w:r>
      <w:r w:rsidRPr="002E541F">
        <w:rPr>
          <w:spacing w:val="13"/>
          <w:sz w:val="28"/>
          <w:szCs w:val="28"/>
          <w:lang w:val="x-none" w:eastAsia="x-none"/>
        </w:rPr>
        <w:t xml:space="preserve"> допущено  (АППГ-</w:t>
      </w:r>
      <w:r w:rsidRPr="002E541F">
        <w:rPr>
          <w:spacing w:val="13"/>
          <w:sz w:val="28"/>
          <w:szCs w:val="28"/>
          <w:lang w:eastAsia="x-none"/>
        </w:rPr>
        <w:t>1</w:t>
      </w:r>
      <w:r w:rsidRPr="002E541F">
        <w:rPr>
          <w:spacing w:val="13"/>
          <w:sz w:val="28"/>
          <w:szCs w:val="28"/>
          <w:lang w:val="x-none" w:eastAsia="x-none"/>
        </w:rPr>
        <w:t xml:space="preserve">). </w:t>
      </w:r>
    </w:p>
    <w:p w:rsidR="002E541F" w:rsidRPr="002E541F" w:rsidRDefault="00E77087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>
        <w:rPr>
          <w:spacing w:val="13"/>
          <w:sz w:val="28"/>
          <w:szCs w:val="28"/>
          <w:lang w:eastAsia="x-none"/>
        </w:rPr>
        <w:t>Количество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выявленных нарушений по ч.3 ст.12.23 КоАП РФ </w:t>
      </w:r>
      <w:r w:rsidR="002E541F" w:rsidRPr="002E541F">
        <w:rPr>
          <w:spacing w:val="13"/>
          <w:sz w:val="28"/>
          <w:szCs w:val="28"/>
          <w:lang w:eastAsia="x-none"/>
        </w:rPr>
        <w:t xml:space="preserve">увеличилось на 6,1% </w:t>
      </w:r>
      <w:r w:rsidR="002E541F" w:rsidRPr="002E541F">
        <w:rPr>
          <w:spacing w:val="13"/>
          <w:sz w:val="28"/>
          <w:szCs w:val="28"/>
          <w:lang w:val="x-none" w:eastAsia="x-none"/>
        </w:rPr>
        <w:t>(</w:t>
      </w:r>
      <w:r w:rsidR="002E541F" w:rsidRPr="002E541F">
        <w:rPr>
          <w:spacing w:val="13"/>
          <w:sz w:val="28"/>
          <w:szCs w:val="28"/>
          <w:lang w:eastAsia="x-none"/>
        </w:rPr>
        <w:t>с 48 до 52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). </w:t>
      </w:r>
      <w:r w:rsidR="002E541F" w:rsidRPr="002E541F">
        <w:rPr>
          <w:spacing w:val="13"/>
          <w:sz w:val="28"/>
          <w:szCs w:val="28"/>
          <w:lang w:eastAsia="x-none"/>
        </w:rPr>
        <w:t>Оп</w:t>
      </w:r>
      <w:r>
        <w:rPr>
          <w:spacing w:val="13"/>
          <w:sz w:val="28"/>
          <w:szCs w:val="28"/>
          <w:lang w:eastAsia="x-none"/>
        </w:rPr>
        <w:t>убликовано 21 информация в СМИ, 25 в сети интернет</w:t>
      </w:r>
      <w:r w:rsidR="002E541F" w:rsidRPr="002E541F">
        <w:rPr>
          <w:spacing w:val="13"/>
          <w:sz w:val="28"/>
          <w:szCs w:val="28"/>
          <w:lang w:eastAsia="x-none"/>
        </w:rPr>
        <w:t>, из них 9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направлены на профилактику детского дорожно-транспортного травматизма.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 xml:space="preserve">Личным составом ОГИБДД выявлено </w:t>
      </w:r>
      <w:r w:rsidRPr="002E541F">
        <w:rPr>
          <w:spacing w:val="13"/>
          <w:sz w:val="28"/>
          <w:szCs w:val="28"/>
          <w:lang w:eastAsia="x-none"/>
        </w:rPr>
        <w:t>67</w:t>
      </w:r>
      <w:r w:rsidRPr="002E541F">
        <w:rPr>
          <w:spacing w:val="13"/>
          <w:sz w:val="28"/>
          <w:szCs w:val="28"/>
          <w:lang w:val="x-none" w:eastAsia="x-none"/>
        </w:rPr>
        <w:t xml:space="preserve"> (АППГ – </w:t>
      </w:r>
      <w:r w:rsidRPr="002E541F">
        <w:rPr>
          <w:spacing w:val="13"/>
          <w:sz w:val="28"/>
          <w:szCs w:val="28"/>
          <w:lang w:eastAsia="x-none"/>
        </w:rPr>
        <w:t>53</w:t>
      </w:r>
      <w:r w:rsidRPr="002E541F">
        <w:rPr>
          <w:spacing w:val="13"/>
          <w:sz w:val="28"/>
          <w:szCs w:val="28"/>
          <w:lang w:val="x-none" w:eastAsia="x-none"/>
        </w:rPr>
        <w:t xml:space="preserve">) нарушений правил дорожного движения детьми (переход проезжей части в неустановленном месте в зоне видимости пешеходного перехода, движение по проезжей части при наличии тротуара, движение по проезжей части в попутном направлении т/с). 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 xml:space="preserve">С участием водителей в состоянии опьянения и отказавшихся от прохождения медицинского освидетельствования, </w:t>
      </w:r>
      <w:r w:rsidRPr="002E541F">
        <w:rPr>
          <w:spacing w:val="13"/>
          <w:sz w:val="28"/>
          <w:szCs w:val="28"/>
          <w:lang w:eastAsia="x-none"/>
        </w:rPr>
        <w:t xml:space="preserve">ДТП не </w:t>
      </w:r>
      <w:r w:rsidRPr="002E541F">
        <w:rPr>
          <w:spacing w:val="13"/>
          <w:sz w:val="28"/>
          <w:szCs w:val="28"/>
          <w:lang w:val="x-none" w:eastAsia="x-none"/>
        </w:rPr>
        <w:t>зарегистрировано</w:t>
      </w:r>
      <w:r w:rsidRPr="002E541F">
        <w:rPr>
          <w:spacing w:val="13"/>
          <w:sz w:val="28"/>
          <w:szCs w:val="28"/>
          <w:lang w:eastAsia="x-none"/>
        </w:rPr>
        <w:t xml:space="preserve"> </w:t>
      </w:r>
      <w:r w:rsidRPr="002E541F">
        <w:rPr>
          <w:spacing w:val="13"/>
          <w:sz w:val="28"/>
          <w:szCs w:val="28"/>
          <w:lang w:val="x-none" w:eastAsia="x-none"/>
        </w:rPr>
        <w:t>(АППГ-</w:t>
      </w:r>
      <w:r w:rsidRPr="002E541F">
        <w:rPr>
          <w:spacing w:val="13"/>
          <w:sz w:val="28"/>
          <w:szCs w:val="28"/>
          <w:lang w:eastAsia="x-none"/>
        </w:rPr>
        <w:t>2</w:t>
      </w:r>
      <w:r w:rsidRPr="002E541F">
        <w:rPr>
          <w:spacing w:val="13"/>
          <w:sz w:val="28"/>
          <w:szCs w:val="28"/>
          <w:lang w:val="x-none" w:eastAsia="x-none"/>
        </w:rPr>
        <w:t>).</w:t>
      </w:r>
      <w:r w:rsidRPr="002E541F">
        <w:rPr>
          <w:color w:val="FF0000"/>
          <w:spacing w:val="13"/>
          <w:sz w:val="28"/>
          <w:szCs w:val="28"/>
          <w:lang w:val="x-none" w:eastAsia="x-none"/>
        </w:rPr>
        <w:t xml:space="preserve"> </w:t>
      </w:r>
      <w:r w:rsidRPr="002E541F">
        <w:rPr>
          <w:spacing w:val="13"/>
          <w:sz w:val="28"/>
          <w:szCs w:val="28"/>
          <w:lang w:val="x-none" w:eastAsia="x-none"/>
        </w:rPr>
        <w:t>Направленность в работе по пресечению соот</w:t>
      </w:r>
      <w:r w:rsidR="002A3839">
        <w:rPr>
          <w:spacing w:val="13"/>
          <w:sz w:val="28"/>
          <w:szCs w:val="28"/>
          <w:lang w:val="x-none" w:eastAsia="x-none"/>
        </w:rPr>
        <w:t>ветствующего вида правонарушений</w:t>
      </w:r>
      <w:r w:rsidRPr="002E541F">
        <w:rPr>
          <w:spacing w:val="13"/>
          <w:sz w:val="28"/>
          <w:szCs w:val="28"/>
          <w:lang w:val="x-none" w:eastAsia="x-none"/>
        </w:rPr>
        <w:t xml:space="preserve"> у</w:t>
      </w:r>
      <w:r w:rsidRPr="002E541F">
        <w:rPr>
          <w:spacing w:val="13"/>
          <w:sz w:val="28"/>
          <w:szCs w:val="28"/>
          <w:lang w:eastAsia="x-none"/>
        </w:rPr>
        <w:t>меньшилась</w:t>
      </w:r>
      <w:r w:rsidRPr="002E541F">
        <w:rPr>
          <w:spacing w:val="13"/>
          <w:sz w:val="28"/>
          <w:szCs w:val="28"/>
          <w:lang w:val="x-none" w:eastAsia="x-none"/>
        </w:rPr>
        <w:t xml:space="preserve"> на </w:t>
      </w:r>
      <w:r w:rsidRPr="002E541F">
        <w:rPr>
          <w:spacing w:val="13"/>
          <w:sz w:val="28"/>
          <w:szCs w:val="28"/>
          <w:lang w:eastAsia="x-none"/>
        </w:rPr>
        <w:t>1,2</w:t>
      </w:r>
      <w:r w:rsidRPr="002E541F">
        <w:rPr>
          <w:spacing w:val="13"/>
          <w:sz w:val="28"/>
          <w:szCs w:val="28"/>
          <w:lang w:val="x-none" w:eastAsia="x-none"/>
        </w:rPr>
        <w:t xml:space="preserve">% по ст. </w:t>
      </w:r>
      <w:r w:rsidRPr="002E541F">
        <w:rPr>
          <w:spacing w:val="13"/>
          <w:sz w:val="28"/>
          <w:szCs w:val="28"/>
          <w:lang w:val="x-none" w:eastAsia="x-none"/>
        </w:rPr>
        <w:lastRenderedPageBreak/>
        <w:t>12.8, 12.26 К</w:t>
      </w:r>
      <w:r w:rsidR="002A3839">
        <w:rPr>
          <w:spacing w:val="13"/>
          <w:sz w:val="28"/>
          <w:szCs w:val="28"/>
          <w:lang w:val="x-none" w:eastAsia="x-none"/>
        </w:rPr>
        <w:t>оАП РФ (</w:t>
      </w:r>
      <w:r w:rsidRPr="002E541F">
        <w:rPr>
          <w:spacing w:val="13"/>
          <w:sz w:val="28"/>
          <w:szCs w:val="28"/>
          <w:lang w:val="x-none" w:eastAsia="x-none"/>
        </w:rPr>
        <w:t>в 201</w:t>
      </w:r>
      <w:r w:rsidRPr="002E541F">
        <w:rPr>
          <w:spacing w:val="13"/>
          <w:sz w:val="28"/>
          <w:szCs w:val="28"/>
          <w:lang w:eastAsia="x-none"/>
        </w:rPr>
        <w:t>7</w:t>
      </w:r>
      <w:r w:rsidRPr="002E541F">
        <w:rPr>
          <w:spacing w:val="13"/>
          <w:sz w:val="28"/>
          <w:szCs w:val="28"/>
          <w:lang w:val="x-none" w:eastAsia="x-none"/>
        </w:rPr>
        <w:t xml:space="preserve"> году</w:t>
      </w:r>
      <w:r w:rsidR="002A3839">
        <w:rPr>
          <w:spacing w:val="13"/>
          <w:sz w:val="28"/>
          <w:szCs w:val="28"/>
          <w:lang w:eastAsia="x-none"/>
        </w:rPr>
        <w:t xml:space="preserve"> с 82</w:t>
      </w:r>
      <w:r w:rsidRPr="002E541F">
        <w:rPr>
          <w:spacing w:val="13"/>
          <w:sz w:val="28"/>
          <w:szCs w:val="28"/>
          <w:lang w:val="x-none" w:eastAsia="x-none"/>
        </w:rPr>
        <w:t xml:space="preserve"> до </w:t>
      </w:r>
      <w:r w:rsidRPr="002E541F">
        <w:rPr>
          <w:spacing w:val="13"/>
          <w:sz w:val="28"/>
          <w:szCs w:val="28"/>
          <w:lang w:eastAsia="x-none"/>
        </w:rPr>
        <w:t>81</w:t>
      </w:r>
      <w:r w:rsidRPr="002E541F">
        <w:rPr>
          <w:spacing w:val="13"/>
          <w:sz w:val="28"/>
          <w:szCs w:val="28"/>
          <w:lang w:val="x-none" w:eastAsia="x-none"/>
        </w:rPr>
        <w:t xml:space="preserve"> в текущем году),</w:t>
      </w:r>
      <w:r w:rsidRPr="002E541F">
        <w:rPr>
          <w:spacing w:val="13"/>
          <w:sz w:val="28"/>
          <w:szCs w:val="28"/>
          <w:lang w:eastAsia="x-none"/>
        </w:rPr>
        <w:t xml:space="preserve">  </w:t>
      </w:r>
      <w:r w:rsidRPr="002E541F">
        <w:rPr>
          <w:spacing w:val="13"/>
          <w:sz w:val="28"/>
          <w:szCs w:val="28"/>
          <w:lang w:val="x-none" w:eastAsia="x-none"/>
        </w:rPr>
        <w:t xml:space="preserve">по ст. 264.1 УК РФ </w:t>
      </w:r>
      <w:r w:rsidRPr="002E541F">
        <w:rPr>
          <w:spacing w:val="13"/>
          <w:sz w:val="28"/>
          <w:szCs w:val="28"/>
          <w:lang w:eastAsia="x-none"/>
        </w:rPr>
        <w:t xml:space="preserve">отмечается снижение на 35,7%  </w:t>
      </w:r>
      <w:r w:rsidRPr="002E541F">
        <w:rPr>
          <w:spacing w:val="13"/>
          <w:sz w:val="28"/>
          <w:szCs w:val="28"/>
          <w:lang w:val="x-none" w:eastAsia="x-none"/>
        </w:rPr>
        <w:t>(</w:t>
      </w:r>
      <w:r w:rsidRPr="002E541F">
        <w:rPr>
          <w:spacing w:val="13"/>
          <w:sz w:val="28"/>
          <w:szCs w:val="28"/>
          <w:lang w:eastAsia="x-none"/>
        </w:rPr>
        <w:t xml:space="preserve">с </w:t>
      </w:r>
      <w:r w:rsidRPr="002E541F">
        <w:rPr>
          <w:spacing w:val="13"/>
          <w:sz w:val="28"/>
          <w:szCs w:val="28"/>
          <w:lang w:val="x-none" w:eastAsia="x-none"/>
        </w:rPr>
        <w:t>1</w:t>
      </w:r>
      <w:r w:rsidRPr="002E541F">
        <w:rPr>
          <w:spacing w:val="13"/>
          <w:sz w:val="28"/>
          <w:szCs w:val="28"/>
          <w:lang w:eastAsia="x-none"/>
        </w:rPr>
        <w:t>4</w:t>
      </w:r>
      <w:r w:rsidRPr="002E541F">
        <w:rPr>
          <w:spacing w:val="13"/>
          <w:sz w:val="28"/>
          <w:szCs w:val="28"/>
          <w:lang w:val="x-none" w:eastAsia="x-none"/>
        </w:rPr>
        <w:t xml:space="preserve"> </w:t>
      </w:r>
      <w:r w:rsidRPr="002E541F">
        <w:rPr>
          <w:spacing w:val="13"/>
          <w:sz w:val="28"/>
          <w:szCs w:val="28"/>
          <w:lang w:eastAsia="x-none"/>
        </w:rPr>
        <w:t>до 9</w:t>
      </w:r>
      <w:r w:rsidRPr="002E541F">
        <w:rPr>
          <w:spacing w:val="13"/>
          <w:sz w:val="28"/>
          <w:szCs w:val="28"/>
          <w:lang w:val="x-none" w:eastAsia="x-none"/>
        </w:rPr>
        <w:t xml:space="preserve">). Следует отметить увеличение выявления лиц допустивших управление транспортными средствами с признаками наркотического опьянения. Так, в текущем году сотрудниками ГИБДД выявлено </w:t>
      </w:r>
      <w:r w:rsidRPr="002E541F">
        <w:rPr>
          <w:spacing w:val="13"/>
          <w:sz w:val="28"/>
          <w:szCs w:val="28"/>
          <w:lang w:eastAsia="x-none"/>
        </w:rPr>
        <w:t>5</w:t>
      </w:r>
      <w:r w:rsidRPr="002E541F">
        <w:rPr>
          <w:spacing w:val="13"/>
          <w:sz w:val="28"/>
          <w:szCs w:val="28"/>
          <w:lang w:val="x-none" w:eastAsia="x-none"/>
        </w:rPr>
        <w:t xml:space="preserve"> таких фактов (АППГ - </w:t>
      </w:r>
      <w:r w:rsidRPr="002E541F">
        <w:rPr>
          <w:spacing w:val="13"/>
          <w:sz w:val="28"/>
          <w:szCs w:val="28"/>
          <w:lang w:eastAsia="x-none"/>
        </w:rPr>
        <w:t>10</w:t>
      </w:r>
      <w:r w:rsidRPr="002E541F">
        <w:rPr>
          <w:spacing w:val="13"/>
          <w:sz w:val="28"/>
          <w:szCs w:val="28"/>
          <w:lang w:val="x-none" w:eastAsia="x-none"/>
        </w:rPr>
        <w:t xml:space="preserve">), из которых в текущем году по результатам повторного проведения </w:t>
      </w:r>
      <w:r w:rsidRPr="002E541F">
        <w:rPr>
          <w:spacing w:val="13"/>
          <w:sz w:val="28"/>
          <w:szCs w:val="28"/>
          <w:lang w:eastAsia="x-none"/>
        </w:rPr>
        <w:t xml:space="preserve"> </w:t>
      </w:r>
      <w:r w:rsidRPr="002E541F">
        <w:rPr>
          <w:spacing w:val="13"/>
          <w:sz w:val="28"/>
          <w:szCs w:val="28"/>
          <w:lang w:val="x-none" w:eastAsia="x-none"/>
        </w:rPr>
        <w:t>экспертизы привлечено к административной ответственности по ст.12.8 КоАП РФ 1 лицо (АППГ - 0).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 xml:space="preserve">По всем вышеуказанным фактам информация направлена в ОУР для принятия решения по </w:t>
      </w:r>
      <w:proofErr w:type="spellStart"/>
      <w:r w:rsidRPr="002E541F">
        <w:rPr>
          <w:spacing w:val="13"/>
          <w:sz w:val="28"/>
          <w:szCs w:val="28"/>
          <w:lang w:val="x-none" w:eastAsia="x-none"/>
        </w:rPr>
        <w:t>ст.ст</w:t>
      </w:r>
      <w:proofErr w:type="spellEnd"/>
      <w:r w:rsidRPr="002E541F">
        <w:rPr>
          <w:spacing w:val="13"/>
          <w:sz w:val="28"/>
          <w:szCs w:val="28"/>
          <w:lang w:val="x-none" w:eastAsia="x-none"/>
        </w:rPr>
        <w:t xml:space="preserve">. 6.8, 6.9 и 20.20 КоАП РФ. </w:t>
      </w:r>
      <w:r w:rsidRPr="002E541F">
        <w:rPr>
          <w:spacing w:val="13"/>
          <w:sz w:val="28"/>
          <w:szCs w:val="28"/>
          <w:lang w:val="x-none" w:eastAsia="x-none"/>
        </w:rPr>
        <w:tab/>
      </w:r>
    </w:p>
    <w:p w:rsid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 xml:space="preserve">За </w:t>
      </w:r>
      <w:r w:rsidRPr="002E541F">
        <w:rPr>
          <w:spacing w:val="13"/>
          <w:sz w:val="28"/>
          <w:szCs w:val="28"/>
          <w:lang w:eastAsia="x-none"/>
        </w:rPr>
        <w:t>9</w:t>
      </w:r>
      <w:r w:rsidRPr="002E541F">
        <w:rPr>
          <w:spacing w:val="13"/>
          <w:sz w:val="28"/>
          <w:szCs w:val="28"/>
          <w:lang w:val="x-none" w:eastAsia="x-none"/>
        </w:rPr>
        <w:t xml:space="preserve"> месяцев 201</w:t>
      </w:r>
      <w:r w:rsidRPr="002E541F">
        <w:rPr>
          <w:spacing w:val="13"/>
          <w:sz w:val="28"/>
          <w:szCs w:val="28"/>
          <w:lang w:eastAsia="x-none"/>
        </w:rPr>
        <w:t>8</w:t>
      </w:r>
      <w:r w:rsidRPr="002E541F">
        <w:rPr>
          <w:spacing w:val="13"/>
          <w:sz w:val="28"/>
          <w:szCs w:val="28"/>
          <w:lang w:val="x-none" w:eastAsia="x-none"/>
        </w:rPr>
        <w:t xml:space="preserve"> года должностными лицами Госавтоинспекции выявлено </w:t>
      </w:r>
      <w:r w:rsidRPr="002E541F">
        <w:rPr>
          <w:spacing w:val="13"/>
          <w:sz w:val="28"/>
          <w:szCs w:val="28"/>
          <w:lang w:eastAsia="x-none"/>
        </w:rPr>
        <w:t>2192</w:t>
      </w:r>
      <w:r w:rsidRPr="002E541F">
        <w:rPr>
          <w:spacing w:val="13"/>
          <w:sz w:val="28"/>
          <w:szCs w:val="28"/>
          <w:lang w:val="x-none" w:eastAsia="x-none"/>
        </w:rPr>
        <w:t xml:space="preserve"> административных правонарушени</w:t>
      </w:r>
      <w:r w:rsidRPr="002E541F">
        <w:rPr>
          <w:spacing w:val="13"/>
          <w:sz w:val="28"/>
          <w:szCs w:val="28"/>
          <w:lang w:eastAsia="x-none"/>
        </w:rPr>
        <w:t>я</w:t>
      </w:r>
      <w:r w:rsidRPr="002E541F">
        <w:rPr>
          <w:spacing w:val="13"/>
          <w:sz w:val="28"/>
          <w:szCs w:val="28"/>
          <w:lang w:val="x-none" w:eastAsia="x-none"/>
        </w:rPr>
        <w:t xml:space="preserve">, что меньше АППГ на </w:t>
      </w:r>
      <w:r w:rsidRPr="002E541F">
        <w:rPr>
          <w:spacing w:val="13"/>
          <w:sz w:val="28"/>
          <w:szCs w:val="28"/>
          <w:lang w:eastAsia="x-none"/>
        </w:rPr>
        <w:t>-6,7</w:t>
      </w:r>
      <w:r w:rsidRPr="002E541F">
        <w:rPr>
          <w:spacing w:val="13"/>
          <w:sz w:val="28"/>
          <w:szCs w:val="28"/>
          <w:lang w:val="x-none" w:eastAsia="x-none"/>
        </w:rPr>
        <w:t>% (2</w:t>
      </w:r>
      <w:r w:rsidRPr="002E541F">
        <w:rPr>
          <w:spacing w:val="13"/>
          <w:sz w:val="28"/>
          <w:szCs w:val="28"/>
          <w:lang w:eastAsia="x-none"/>
        </w:rPr>
        <w:t>349</w:t>
      </w:r>
      <w:r w:rsidRPr="002E541F">
        <w:rPr>
          <w:spacing w:val="13"/>
          <w:sz w:val="28"/>
          <w:szCs w:val="28"/>
          <w:lang w:val="x-none" w:eastAsia="x-none"/>
        </w:rPr>
        <w:t>).</w:t>
      </w:r>
    </w:p>
    <w:p w:rsidR="002A3839" w:rsidRDefault="002A3839" w:rsidP="002E541F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В настоящее время ситуация с травматизмом и смертностью на дорогах складывается неудовлетворительно, статистика совершенных на территории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2A3839" w:rsidRDefault="002A3839" w:rsidP="002E541F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proofErr w:type="gramStart"/>
      <w:r>
        <w:rPr>
          <w:spacing w:val="13"/>
          <w:sz w:val="28"/>
          <w:szCs w:val="28"/>
          <w:lang w:eastAsia="x-none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2A3839" w:rsidRDefault="002A3839" w:rsidP="002E541F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Настоящая Программа позволит обеспечить комплексное и системное решение вопросов, отнесенных к ведению</w:t>
      </w:r>
      <w:r w:rsidR="00230C99">
        <w:rPr>
          <w:spacing w:val="13"/>
          <w:sz w:val="28"/>
          <w:szCs w:val="28"/>
          <w:lang w:eastAsia="x-none"/>
        </w:rPr>
        <w:t xml:space="preserve"> муниципалитетов и решения конкретных проблем на основе:</w:t>
      </w:r>
    </w:p>
    <w:p w:rsidR="00230C99" w:rsidRDefault="00230C99" w:rsidP="002E541F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- определения конкретных целей, задач и мероприятий;</w:t>
      </w:r>
    </w:p>
    <w:p w:rsidR="00230C99" w:rsidRDefault="00230C99" w:rsidP="00230C99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230C99" w:rsidRDefault="00230C99" w:rsidP="00230C99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- повышение эффективности управления в области обеспечения безопасности дорожного движения.</w:t>
      </w:r>
    </w:p>
    <w:p w:rsidR="00230C99" w:rsidRPr="002A3839" w:rsidRDefault="00230C99" w:rsidP="00230C99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 xml:space="preserve">Таким образом, использование программно-целевого метода позволит существенно повысить эффективность </w:t>
      </w:r>
      <w:proofErr w:type="gramStart"/>
      <w:r>
        <w:rPr>
          <w:spacing w:val="13"/>
          <w:sz w:val="28"/>
          <w:szCs w:val="28"/>
          <w:lang w:eastAsia="x-none"/>
        </w:rPr>
        <w:t>деятельности органов местного самоуправления безопасности дорожного движения</w:t>
      </w:r>
      <w:proofErr w:type="gramEnd"/>
      <w:r>
        <w:rPr>
          <w:spacing w:val="13"/>
          <w:sz w:val="28"/>
          <w:szCs w:val="28"/>
          <w:lang w:eastAsia="x-none"/>
        </w:rPr>
        <w:t>.</w:t>
      </w:r>
    </w:p>
    <w:p w:rsidR="003C1926" w:rsidRDefault="003C1926" w:rsidP="00230C9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46B21" w:rsidRDefault="00E070E3" w:rsidP="00846B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t xml:space="preserve">Раздел </w:t>
      </w:r>
      <w:r w:rsidR="002C6858">
        <w:rPr>
          <w:b/>
          <w:bCs/>
          <w:sz w:val="28"/>
          <w:szCs w:val="28"/>
        </w:rPr>
        <w:t>2</w:t>
      </w:r>
      <w:r w:rsidRPr="006577C6">
        <w:rPr>
          <w:b/>
          <w:bCs/>
          <w:sz w:val="28"/>
          <w:szCs w:val="28"/>
        </w:rPr>
        <w:t>.  </w:t>
      </w:r>
      <w:r w:rsidR="00AD5B70">
        <w:rPr>
          <w:b/>
          <w:bCs/>
          <w:sz w:val="28"/>
          <w:szCs w:val="28"/>
        </w:rPr>
        <w:t>Приоритеты и цели регио</w:t>
      </w:r>
      <w:r w:rsidR="003C1926">
        <w:rPr>
          <w:b/>
          <w:bCs/>
          <w:sz w:val="28"/>
          <w:szCs w:val="28"/>
        </w:rPr>
        <w:t>нальной  и районной политики по повышению безопасности дорожного движения</w:t>
      </w:r>
      <w:r w:rsidR="00AD5B70">
        <w:rPr>
          <w:b/>
          <w:bCs/>
          <w:sz w:val="28"/>
          <w:szCs w:val="28"/>
        </w:rPr>
        <w:t xml:space="preserve"> </w:t>
      </w:r>
      <w:r w:rsidR="002C6858">
        <w:rPr>
          <w:b/>
          <w:bCs/>
          <w:sz w:val="28"/>
          <w:szCs w:val="28"/>
        </w:rPr>
        <w:t>в</w:t>
      </w:r>
      <w:r w:rsidR="00AD5B70">
        <w:rPr>
          <w:b/>
          <w:bCs/>
          <w:sz w:val="28"/>
          <w:szCs w:val="28"/>
        </w:rPr>
        <w:t xml:space="preserve">  муниципально</w:t>
      </w:r>
      <w:r w:rsidR="002C6858">
        <w:rPr>
          <w:b/>
          <w:bCs/>
          <w:sz w:val="28"/>
          <w:szCs w:val="28"/>
        </w:rPr>
        <w:t>м</w:t>
      </w:r>
      <w:r w:rsidR="00AD5B70">
        <w:rPr>
          <w:b/>
          <w:bCs/>
          <w:sz w:val="28"/>
          <w:szCs w:val="28"/>
        </w:rPr>
        <w:t xml:space="preserve">  район</w:t>
      </w:r>
      <w:r w:rsidR="002C6858">
        <w:rPr>
          <w:b/>
          <w:bCs/>
          <w:sz w:val="28"/>
          <w:szCs w:val="28"/>
        </w:rPr>
        <w:t>е</w:t>
      </w:r>
      <w:r w:rsidR="00AD5B70">
        <w:rPr>
          <w:b/>
          <w:bCs/>
          <w:sz w:val="28"/>
          <w:szCs w:val="28"/>
        </w:rPr>
        <w:t xml:space="preserve"> Пестравский  Самарской области, описание целей и задач  муниципальной программы, планируемые конечные  результаты  реализации муниципальной программы, характеризующие целевое состояние (изменение состояния) в сфере  реализации муниципальной программы</w:t>
      </w:r>
    </w:p>
    <w:p w:rsidR="003C1926" w:rsidRDefault="003C1926" w:rsidP="002C68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Цель П</w:t>
      </w:r>
      <w:r w:rsidRPr="003C1926">
        <w:rPr>
          <w:i/>
          <w:sz w:val="28"/>
          <w:szCs w:val="28"/>
          <w:u w:val="single"/>
        </w:rPr>
        <w:t>рограммы:</w:t>
      </w:r>
    </w:p>
    <w:p w:rsidR="003C1926" w:rsidRDefault="003C1926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в муниципальном районе Пестравский за счет выполнения комплекса организационных и технических мероприятий;</w:t>
      </w:r>
    </w:p>
    <w:p w:rsidR="003C1926" w:rsidRDefault="003C1926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Задачи Программы:</w:t>
      </w:r>
    </w:p>
    <w:p w:rsidR="001E6BCF" w:rsidRDefault="003C1926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профилактики, позволяющей сформировать стереотип законопослушного поведения и негативного отношения к правонарушениям в сфере дорожного движе</w:t>
      </w:r>
      <w:r w:rsidR="001E6BCF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1E6BCF">
        <w:rPr>
          <w:sz w:val="28"/>
          <w:szCs w:val="28"/>
        </w:rPr>
        <w:t>;</w:t>
      </w:r>
    </w:p>
    <w:p w:rsidR="001E6BCF" w:rsidRDefault="001E6BC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мер по предупреждению детского дорожно-транспортного тр</w:t>
      </w:r>
      <w:r w:rsidR="008D2D9F">
        <w:rPr>
          <w:sz w:val="28"/>
          <w:szCs w:val="28"/>
        </w:rPr>
        <w:t>а</w:t>
      </w:r>
      <w:r>
        <w:rPr>
          <w:sz w:val="28"/>
          <w:szCs w:val="28"/>
        </w:rPr>
        <w:t>вматизма;</w:t>
      </w:r>
    </w:p>
    <w:p w:rsidR="008D2D9F" w:rsidRDefault="001E6BC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форм и методов организации контрольно-надзорной </w:t>
      </w:r>
      <w:r w:rsidR="008D2D9F">
        <w:rPr>
          <w:sz w:val="28"/>
          <w:szCs w:val="28"/>
        </w:rPr>
        <w:t>деятельности за соблюдением норм и правил в области обеспечения безопасности дорожного движения;</w:t>
      </w:r>
    </w:p>
    <w:p w:rsidR="008D2D9F" w:rsidRDefault="008D2D9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и инженерные меры, направленные на предупреждение причин возникновения ДТП;</w:t>
      </w:r>
    </w:p>
    <w:p w:rsidR="008D2D9F" w:rsidRDefault="008D2D9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созданию системы профилактических мер, направленных на формирование у участников дорожного движение законопослушного поведения, предусматривает максимальный охват населения района информацией по пропаганде культуры поведения участников дорожного движения.</w:t>
      </w:r>
    </w:p>
    <w:p w:rsidR="00374944" w:rsidRDefault="008D2D9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совершенствованию системы мер по предупреждению детского дорожного – транспортного травматизма предусматривает изготовление светоотражателей и распространение их среди дошкольников и учреждений </w:t>
      </w:r>
      <w:r w:rsidR="00374944">
        <w:rPr>
          <w:sz w:val="28"/>
          <w:szCs w:val="28"/>
        </w:rPr>
        <w:t>дополнительного образования детей и муниципальных образовательных учреждений (организаций) современным оборудованием и средствами обучения безопасному поведению на дорогах.</w:t>
      </w:r>
    </w:p>
    <w:p w:rsidR="00D15777" w:rsidRDefault="00374944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Деятельность по совершенствованию форм и м</w:t>
      </w:r>
      <w:r w:rsidR="00F51864">
        <w:rPr>
          <w:sz w:val="28"/>
          <w:szCs w:val="28"/>
        </w:rPr>
        <w:t>етодов организации контрольно-</w:t>
      </w:r>
      <w:r>
        <w:rPr>
          <w:sz w:val="28"/>
          <w:szCs w:val="28"/>
        </w:rPr>
        <w:t>надзорной деятельности за соблюдением норм и правил в области обеспечения безопасности дорожного движения предусматривает выработку и формирование единой политики в области обеспечения безопасности дорожного движения, совершенствование научн</w:t>
      </w:r>
      <w:r w:rsidR="00F51864">
        <w:rPr>
          <w:sz w:val="28"/>
          <w:szCs w:val="28"/>
        </w:rPr>
        <w:t>ы</w:t>
      </w:r>
      <w:r>
        <w:rPr>
          <w:sz w:val="28"/>
          <w:szCs w:val="28"/>
        </w:rPr>
        <w:t xml:space="preserve">х основ определения закономерностей возникновения ДТП, обоснование приоритетных направлений профилактики ДТП и снижения тяжести их последствий, построение оптимальных моделей </w:t>
      </w:r>
      <w:r w:rsidR="00DF312B">
        <w:rPr>
          <w:sz w:val="28"/>
          <w:szCs w:val="28"/>
        </w:rPr>
        <w:t>управления системой безопасности дорожного движения, создание системы управления</w:t>
      </w:r>
      <w:proofErr w:type="gramEnd"/>
      <w:r w:rsidR="00DF312B">
        <w:rPr>
          <w:sz w:val="28"/>
          <w:szCs w:val="28"/>
        </w:rPr>
        <w:t xml:space="preserve"> и мониторинга реализации Программы, совершенствование </w:t>
      </w:r>
      <w:r w:rsidR="00D15777">
        <w:rPr>
          <w:sz w:val="28"/>
          <w:szCs w:val="28"/>
        </w:rPr>
        <w:t>нормативной правовой базы в области обеспечения безопасности дорожного движения.</w:t>
      </w:r>
    </w:p>
    <w:p w:rsidR="008B2232" w:rsidRPr="00A80DEC" w:rsidRDefault="00D15777" w:rsidP="00A80D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инженерные меры, направленные на предупреждение причин возникновения ДТП.</w:t>
      </w:r>
    </w:p>
    <w:p w:rsidR="002C6858" w:rsidRDefault="00E070E3" w:rsidP="00320D69">
      <w:pPr>
        <w:spacing w:line="20" w:lineRule="atLeast"/>
        <w:jc w:val="center"/>
        <w:rPr>
          <w:b/>
          <w:sz w:val="28"/>
          <w:szCs w:val="28"/>
        </w:rPr>
      </w:pPr>
      <w:r w:rsidRPr="002C6858">
        <w:rPr>
          <w:b/>
          <w:bCs/>
          <w:sz w:val="28"/>
          <w:szCs w:val="28"/>
        </w:rPr>
        <w:t xml:space="preserve">Раздел </w:t>
      </w:r>
      <w:r w:rsidR="00E05697">
        <w:rPr>
          <w:b/>
          <w:sz w:val="28"/>
          <w:szCs w:val="28"/>
        </w:rPr>
        <w:t>3. Перечень, цели и краткое описание мероприятий органов местного самоуправления муниципального райо</w:t>
      </w:r>
      <w:r w:rsidR="00320D69">
        <w:rPr>
          <w:b/>
          <w:sz w:val="28"/>
          <w:szCs w:val="28"/>
        </w:rPr>
        <w:t>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</w:t>
      </w:r>
    </w:p>
    <w:p w:rsidR="00320D69" w:rsidRDefault="00320D69" w:rsidP="00320D69">
      <w:pPr>
        <w:spacing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20D69">
        <w:rPr>
          <w:sz w:val="28"/>
          <w:szCs w:val="28"/>
        </w:rPr>
        <w:t>Для</w:t>
      </w:r>
      <w:r>
        <w:rPr>
          <w:sz w:val="28"/>
          <w:szCs w:val="28"/>
        </w:rPr>
        <w:t xml:space="preserve"> решения задач Программы будут реализовываться мероприятия,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20D69" w:rsidRDefault="00320D69" w:rsidP="00320D69">
      <w:pPr>
        <w:spacing w:line="20" w:lineRule="atLeast"/>
        <w:jc w:val="both"/>
        <w:rPr>
          <w:sz w:val="28"/>
          <w:szCs w:val="28"/>
        </w:rPr>
      </w:pPr>
      <w:r w:rsidRPr="00320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обеспечение безопасного участия населения в дорожном движении;</w:t>
      </w:r>
    </w:p>
    <w:p w:rsidR="00320D69" w:rsidRDefault="00320D69" w:rsidP="00320D6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F51864">
        <w:rPr>
          <w:sz w:val="28"/>
          <w:szCs w:val="28"/>
        </w:rPr>
        <w:t>предупреждение детского дорожно-</w:t>
      </w:r>
      <w:r>
        <w:rPr>
          <w:sz w:val="28"/>
          <w:szCs w:val="28"/>
        </w:rPr>
        <w:t>транспортного травматизма;</w:t>
      </w:r>
    </w:p>
    <w:p w:rsidR="00320D69" w:rsidRDefault="00320D69" w:rsidP="00320D6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организация процесса обучения детей безопасному поведению на дорогах;</w:t>
      </w:r>
    </w:p>
    <w:p w:rsidR="00B86C90" w:rsidRDefault="00320D69" w:rsidP="00320D6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86C90">
        <w:rPr>
          <w:sz w:val="28"/>
          <w:szCs w:val="28"/>
        </w:rPr>
        <w:t>совершенствование технологий проведения спасательных работ при ДТП.</w:t>
      </w:r>
    </w:p>
    <w:p w:rsidR="00320D69" w:rsidRPr="00320D69" w:rsidRDefault="00B86C90" w:rsidP="00320D6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  <w:u w:val="single"/>
        </w:rPr>
        <w:t>Перечень мероприятий представлен в приложении Программы.</w:t>
      </w:r>
      <w:r>
        <w:rPr>
          <w:sz w:val="28"/>
          <w:szCs w:val="28"/>
        </w:rPr>
        <w:t xml:space="preserve"> </w:t>
      </w:r>
    </w:p>
    <w:p w:rsidR="00A400CF" w:rsidRDefault="00A400CF" w:rsidP="00320D69">
      <w:pPr>
        <w:spacing w:line="20" w:lineRule="atLeast"/>
        <w:jc w:val="both"/>
        <w:rPr>
          <w:sz w:val="28"/>
          <w:szCs w:val="28"/>
        </w:rPr>
      </w:pPr>
    </w:p>
    <w:p w:rsidR="00A400CF" w:rsidRPr="00A400CF" w:rsidRDefault="00A400CF" w:rsidP="00A80D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A400CF" w:rsidRPr="00A400CF" w:rsidRDefault="00A400CF" w:rsidP="00A400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400CF">
        <w:rPr>
          <w:sz w:val="28"/>
          <w:szCs w:val="28"/>
        </w:rPr>
        <w:t>Сроки реализаци</w:t>
      </w:r>
      <w:r w:rsidR="00A80DEC">
        <w:rPr>
          <w:sz w:val="28"/>
          <w:szCs w:val="28"/>
        </w:rPr>
        <w:t>и муниципальной программы с 2019 по 2021</w:t>
      </w:r>
      <w:r w:rsidRPr="00A400CF">
        <w:rPr>
          <w:sz w:val="28"/>
          <w:szCs w:val="28"/>
        </w:rPr>
        <w:t xml:space="preserve"> годы. Муниципальная программа реализуется в один этап.</w:t>
      </w:r>
      <w:r w:rsidRPr="00A400CF">
        <w:rPr>
          <w:rFonts w:eastAsia="Calibri"/>
          <w:sz w:val="28"/>
          <w:szCs w:val="28"/>
        </w:rPr>
        <w:t xml:space="preserve">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A400CF" w:rsidRDefault="00A400CF" w:rsidP="00A400CF">
      <w:pPr>
        <w:spacing w:line="20" w:lineRule="atLeast"/>
        <w:jc w:val="center"/>
        <w:rPr>
          <w:b/>
        </w:rPr>
      </w:pPr>
    </w:p>
    <w:p w:rsidR="00A400CF" w:rsidRPr="00204F04" w:rsidRDefault="00A400CF" w:rsidP="00A400CF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400CF">
        <w:rPr>
          <w:b/>
          <w:sz w:val="28"/>
          <w:szCs w:val="28"/>
        </w:rPr>
        <w:t>Раздел 5</w:t>
      </w:r>
      <w:r w:rsidRPr="00204F04">
        <w:rPr>
          <w:b/>
          <w:sz w:val="28"/>
          <w:szCs w:val="28"/>
        </w:rPr>
        <w:t xml:space="preserve">. </w:t>
      </w:r>
      <w:r w:rsidRPr="00204F04">
        <w:rPr>
          <w:b/>
          <w:color w:val="000000"/>
          <w:sz w:val="28"/>
          <w:szCs w:val="28"/>
        </w:rPr>
        <w:t>Описание мер правового</w:t>
      </w:r>
      <w:r w:rsidRPr="00204F04">
        <w:rPr>
          <w:b/>
          <w:sz w:val="28"/>
          <w:szCs w:val="28"/>
        </w:rPr>
        <w:t xml:space="preserve"> и муниципального</w:t>
      </w:r>
      <w:r w:rsidR="00A80DEC">
        <w:rPr>
          <w:b/>
          <w:sz w:val="28"/>
          <w:szCs w:val="28"/>
        </w:rPr>
        <w:t xml:space="preserve"> регулирования по повышению безопасности дорожного движения, направленных на достижение целей муниципальной Программы</w:t>
      </w:r>
      <w:r w:rsidRPr="00204F04">
        <w:rPr>
          <w:b/>
          <w:sz w:val="28"/>
          <w:szCs w:val="28"/>
        </w:rPr>
        <w:t>.</w:t>
      </w:r>
    </w:p>
    <w:p w:rsidR="00A400CF" w:rsidRPr="00204F04" w:rsidRDefault="00A400CF" w:rsidP="00A400C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83353" w:rsidRDefault="00A400CF" w:rsidP="004833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00CF">
        <w:rPr>
          <w:rFonts w:eastAsiaTheme="minorHAnsi"/>
          <w:sz w:val="28"/>
          <w:szCs w:val="28"/>
          <w:lang w:eastAsia="en-US"/>
        </w:rPr>
        <w:t>Правовое регули</w:t>
      </w:r>
      <w:r w:rsidR="00A80DEC">
        <w:rPr>
          <w:rFonts w:eastAsiaTheme="minorHAnsi"/>
          <w:sz w:val="28"/>
          <w:szCs w:val="28"/>
          <w:lang w:eastAsia="en-US"/>
        </w:rPr>
        <w:t>рование в сфере безопасности дорожного движения регламентировано, Федеральным законом от 06.</w:t>
      </w:r>
      <w:r>
        <w:rPr>
          <w:rFonts w:eastAsiaTheme="minorHAnsi"/>
          <w:sz w:val="28"/>
          <w:szCs w:val="28"/>
          <w:lang w:eastAsia="en-US"/>
        </w:rPr>
        <w:t>1</w:t>
      </w:r>
      <w:r w:rsidR="00A80DEC">
        <w:rPr>
          <w:rFonts w:eastAsiaTheme="minorHAnsi"/>
          <w:sz w:val="28"/>
          <w:szCs w:val="28"/>
          <w:lang w:eastAsia="en-US"/>
        </w:rPr>
        <w:t xml:space="preserve">0.2003 г. </w:t>
      </w:r>
      <w:r w:rsidR="00A80DEC">
        <w:rPr>
          <w:rFonts w:eastAsiaTheme="minorHAnsi"/>
          <w:sz w:val="28"/>
          <w:szCs w:val="28"/>
          <w:lang w:val="en-US" w:eastAsia="en-US"/>
        </w:rPr>
        <w:t>N</w:t>
      </w:r>
      <w:r w:rsidR="00A80DEC">
        <w:rPr>
          <w:rFonts w:eastAsiaTheme="minorHAnsi"/>
          <w:sz w:val="28"/>
          <w:szCs w:val="28"/>
          <w:lang w:eastAsia="en-US"/>
        </w:rPr>
        <w:t xml:space="preserve">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3353">
        <w:rPr>
          <w:rFonts w:eastAsiaTheme="minorHAnsi"/>
          <w:sz w:val="28"/>
          <w:szCs w:val="28"/>
          <w:lang w:eastAsia="en-US"/>
        </w:rPr>
        <w:t>«</w:t>
      </w:r>
      <w:r w:rsidRPr="00A400CF">
        <w:rPr>
          <w:rFonts w:eastAsiaTheme="minorHAnsi"/>
          <w:sz w:val="28"/>
          <w:szCs w:val="28"/>
          <w:lang w:eastAsia="en-US"/>
        </w:rPr>
        <w:t>О</w:t>
      </w:r>
      <w:r w:rsidR="00A80DEC">
        <w:rPr>
          <w:rFonts w:eastAsiaTheme="minorHAnsi"/>
          <w:sz w:val="28"/>
          <w:szCs w:val="28"/>
          <w:lang w:eastAsia="en-US"/>
        </w:rPr>
        <w:t>б общих пр</w:t>
      </w:r>
      <w:r w:rsidR="00483353">
        <w:rPr>
          <w:rFonts w:eastAsiaTheme="minorHAnsi"/>
          <w:sz w:val="28"/>
          <w:szCs w:val="28"/>
          <w:lang w:eastAsia="en-US"/>
        </w:rPr>
        <w:t>и</w:t>
      </w:r>
      <w:r w:rsidR="00A80DEC">
        <w:rPr>
          <w:rFonts w:eastAsiaTheme="minorHAnsi"/>
          <w:sz w:val="28"/>
          <w:szCs w:val="28"/>
          <w:lang w:eastAsia="en-US"/>
        </w:rPr>
        <w:t>нципах организации местного самоуправления в Российской Федерации</w:t>
      </w:r>
      <w:r w:rsidR="00483353">
        <w:rPr>
          <w:rFonts w:eastAsiaTheme="minorHAnsi"/>
          <w:sz w:val="28"/>
          <w:szCs w:val="28"/>
          <w:lang w:eastAsia="en-US"/>
        </w:rPr>
        <w:t>»</w:t>
      </w:r>
      <w:r w:rsidRPr="00A400CF">
        <w:rPr>
          <w:rFonts w:eastAsiaTheme="minorHAnsi"/>
          <w:sz w:val="28"/>
          <w:szCs w:val="28"/>
          <w:lang w:eastAsia="en-US"/>
        </w:rPr>
        <w:t>,</w:t>
      </w:r>
      <w:r w:rsidR="00483353">
        <w:rPr>
          <w:rFonts w:eastAsiaTheme="minorHAnsi"/>
          <w:sz w:val="28"/>
          <w:szCs w:val="28"/>
          <w:lang w:eastAsia="en-US"/>
        </w:rPr>
        <w:t xml:space="preserve"> Федеральный закон от 10.12.1995 </w:t>
      </w:r>
      <w:r w:rsidR="00483353">
        <w:rPr>
          <w:rFonts w:eastAsiaTheme="minorHAnsi"/>
          <w:sz w:val="28"/>
          <w:szCs w:val="28"/>
          <w:lang w:val="en-US" w:eastAsia="en-US"/>
        </w:rPr>
        <w:t>N</w:t>
      </w:r>
      <w:r w:rsidR="00483353">
        <w:rPr>
          <w:rFonts w:eastAsiaTheme="minorHAnsi"/>
          <w:sz w:val="28"/>
          <w:szCs w:val="28"/>
          <w:lang w:eastAsia="en-US"/>
        </w:rPr>
        <w:t xml:space="preserve"> 196-ФЗ «О безопасности дорожного движения», постановлением Главы муниципального района Пестравский Самарской области от 11.02.2011 №</w:t>
      </w:r>
      <w:r w:rsidR="00380B98">
        <w:rPr>
          <w:rFonts w:eastAsiaTheme="minorHAnsi"/>
          <w:sz w:val="28"/>
          <w:szCs w:val="28"/>
          <w:lang w:eastAsia="en-US"/>
        </w:rPr>
        <w:t xml:space="preserve"> </w:t>
      </w:r>
      <w:r w:rsidR="00483353">
        <w:rPr>
          <w:rFonts w:eastAsiaTheme="minorHAnsi"/>
          <w:sz w:val="28"/>
          <w:szCs w:val="28"/>
          <w:lang w:eastAsia="en-US"/>
        </w:rPr>
        <w:t>126 «Об утверждении состава и положения о межведомственной комиссии по безопасности дорожного движения в муниципальном районе Пестравский</w:t>
      </w:r>
      <w:proofErr w:type="gramEnd"/>
      <w:r w:rsidR="00483353">
        <w:rPr>
          <w:rFonts w:eastAsiaTheme="minorHAnsi"/>
          <w:sz w:val="28"/>
          <w:szCs w:val="28"/>
          <w:lang w:eastAsia="en-US"/>
        </w:rPr>
        <w:t xml:space="preserve">» и иными нормативными правовыми актами. </w:t>
      </w:r>
    </w:p>
    <w:p w:rsidR="00483353" w:rsidRPr="00A400CF" w:rsidRDefault="00483353" w:rsidP="004833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B2232" w:rsidRPr="008B2232" w:rsidRDefault="00483353" w:rsidP="008B2232">
      <w:pPr>
        <w:widowControl w:val="0"/>
        <w:suppressAutoHyphens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B2232" w:rsidRPr="008B2232">
        <w:rPr>
          <w:b/>
          <w:sz w:val="28"/>
          <w:szCs w:val="28"/>
        </w:rPr>
        <w:t>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483353" w:rsidRDefault="00483353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ПЕРЕЧЕНЬ</w:t>
      </w: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 xml:space="preserve">  показателей (индикаторов), характеризующих </w:t>
      </w:r>
      <w:proofErr w:type="gramStart"/>
      <w:r w:rsidRPr="00C068F1">
        <w:rPr>
          <w:spacing w:val="-8"/>
          <w:sz w:val="28"/>
          <w:szCs w:val="28"/>
        </w:rPr>
        <w:t>ежегодный</w:t>
      </w:r>
      <w:proofErr w:type="gramEnd"/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ход и итоги реализации муниципальной программы.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97"/>
        <w:gridCol w:w="1466"/>
        <w:gridCol w:w="965"/>
        <w:gridCol w:w="1129"/>
        <w:gridCol w:w="822"/>
        <w:gridCol w:w="822"/>
        <w:gridCol w:w="914"/>
      </w:tblGrid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697" w:type="dxa"/>
            <w:vMerge w:val="restart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 xml:space="preserve">Наименование </w:t>
            </w:r>
          </w:p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цели, задачи,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 xml:space="preserve"> показателя (индикатора)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Единица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измерения</w:t>
            </w:r>
          </w:p>
        </w:tc>
        <w:tc>
          <w:tcPr>
            <w:tcW w:w="4652" w:type="dxa"/>
            <w:gridSpan w:val="5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№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962CA8">
              <w:rPr>
                <w:spacing w:val="-10"/>
                <w:sz w:val="28"/>
                <w:szCs w:val="28"/>
              </w:rPr>
              <w:t>п</w:t>
            </w:r>
            <w:proofErr w:type="gramEnd"/>
            <w:r w:rsidRPr="00962CA8">
              <w:rPr>
                <w:spacing w:val="-10"/>
                <w:sz w:val="28"/>
                <w:szCs w:val="28"/>
              </w:rPr>
              <w:t>/п</w:t>
            </w:r>
          </w:p>
        </w:tc>
        <w:tc>
          <w:tcPr>
            <w:tcW w:w="2697" w:type="dxa"/>
            <w:vMerge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Плановый период (прогноз)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Отчет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201</w:t>
            </w: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Оценка</w:t>
            </w:r>
          </w:p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201</w:t>
            </w:r>
            <w:r>
              <w:rPr>
                <w:spacing w:val="-10"/>
                <w:sz w:val="28"/>
                <w:szCs w:val="28"/>
              </w:rPr>
              <w:t>8</w:t>
            </w:r>
            <w:r w:rsidRPr="00962CA8">
              <w:rPr>
                <w:spacing w:val="-10"/>
                <w:sz w:val="28"/>
                <w:szCs w:val="28"/>
              </w:rPr>
              <w:t xml:space="preserve"> 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2019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2020</w:t>
            </w:r>
            <w:r w:rsidRPr="00962CA8">
              <w:rPr>
                <w:spacing w:val="-10"/>
                <w:sz w:val="28"/>
                <w:szCs w:val="28"/>
              </w:rPr>
              <w:t xml:space="preserve"> </w:t>
            </w:r>
          </w:p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2021</w:t>
            </w:r>
          </w:p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ind w:left="10"/>
              <w:jc w:val="both"/>
              <w:rPr>
                <w:spacing w:val="-10"/>
                <w:sz w:val="28"/>
                <w:szCs w:val="28"/>
                <w:highlight w:val="cyan"/>
              </w:rPr>
            </w:pPr>
            <w:r w:rsidRPr="00962CA8">
              <w:rPr>
                <w:spacing w:val="-8"/>
                <w:sz w:val="28"/>
                <w:szCs w:val="28"/>
              </w:rPr>
              <w:t xml:space="preserve">Цель. </w:t>
            </w:r>
            <w:r w:rsidRPr="00962CA8">
              <w:rPr>
                <w:sz w:val="28"/>
                <w:szCs w:val="28"/>
              </w:rPr>
              <w:t>Повышение безопасности дорожного движения в муниципальном районе Пестравский за счет выполнения комплекса организационных и технических мероприятий</w:t>
            </w:r>
            <w:r w:rsidRPr="00962CA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jc w:val="both"/>
              <w:rPr>
                <w:spacing w:val="-8"/>
                <w:sz w:val="28"/>
                <w:szCs w:val="28"/>
                <w:highlight w:val="cyan"/>
              </w:rPr>
            </w:pPr>
            <w:r w:rsidRPr="00962CA8">
              <w:rPr>
                <w:color w:val="000000"/>
                <w:spacing w:val="-2"/>
                <w:sz w:val="28"/>
                <w:szCs w:val="28"/>
              </w:rPr>
              <w:t xml:space="preserve">число лиц </w:t>
            </w:r>
            <w:r w:rsidRPr="00962CA8">
              <w:rPr>
                <w:color w:val="000000"/>
                <w:spacing w:val="-2"/>
                <w:sz w:val="28"/>
                <w:szCs w:val="28"/>
              </w:rPr>
              <w:lastRenderedPageBreak/>
              <w:t>пострадавших в результате ДТП в текущем году</w:t>
            </w: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  <w:highlight w:val="cyan"/>
              </w:rPr>
            </w:pPr>
            <w:r w:rsidRPr="00962CA8">
              <w:rPr>
                <w:spacing w:val="-8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914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pStyle w:val="2"/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962CA8">
              <w:rPr>
                <w:sz w:val="28"/>
                <w:szCs w:val="28"/>
              </w:rPr>
              <w:lastRenderedPageBreak/>
              <w:t>Задача 1.Создание системы профилактики, позволяющей сформировать стереотип законопослушного поведения и негативного отношения к правонарушениям в сфере дорожного движения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62CA8">
              <w:rPr>
                <w:color w:val="000000"/>
                <w:spacing w:val="-2"/>
                <w:sz w:val="28"/>
                <w:szCs w:val="28"/>
              </w:rPr>
              <w:t xml:space="preserve">количество проведенных встреч, "круглых столов" с руководящим и преподавательским составом образовательных учреждений </w:t>
            </w:r>
            <w:r w:rsidRPr="00962CA8">
              <w:rPr>
                <w:bCs/>
                <w:sz w:val="28"/>
                <w:szCs w:val="28"/>
              </w:rPr>
              <w:t xml:space="preserve">по актуальным вопросам безопасности дорожного движения </w:t>
            </w:r>
            <w:r w:rsidRPr="00962CA8">
              <w:rPr>
                <w:sz w:val="28"/>
                <w:szCs w:val="28"/>
              </w:rPr>
              <w:t xml:space="preserve">от числа запланированных </w:t>
            </w:r>
            <w:r w:rsidRPr="00962CA8">
              <w:rPr>
                <w:color w:val="000000"/>
                <w:spacing w:val="-2"/>
                <w:sz w:val="28"/>
                <w:szCs w:val="28"/>
              </w:rPr>
              <w:t>в текущем году</w:t>
            </w:r>
          </w:p>
          <w:p w:rsidR="00483353" w:rsidRPr="00962CA8" w:rsidRDefault="00483353" w:rsidP="004833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2CA8">
              <w:rPr>
                <w:sz w:val="28"/>
                <w:szCs w:val="28"/>
              </w:rPr>
              <w:t xml:space="preserve"> </w:t>
            </w:r>
          </w:p>
          <w:p w:rsidR="00483353" w:rsidRPr="00962CA8" w:rsidRDefault="00483353" w:rsidP="0048335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  <w:highlight w:val="cyan"/>
              </w:rPr>
            </w:pPr>
            <w:r w:rsidRPr="00962CA8">
              <w:rPr>
                <w:spacing w:val="-8"/>
                <w:sz w:val="2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pStyle w:val="2"/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962CA8">
              <w:rPr>
                <w:sz w:val="28"/>
                <w:szCs w:val="28"/>
              </w:rPr>
              <w:t>Задача 2. Совершенствование системы мер по предупреждению детского дорожно-транспортного травматизма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  <w:highlight w:val="cyan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62CA8">
              <w:rPr>
                <w:color w:val="000000"/>
                <w:spacing w:val="-2"/>
                <w:sz w:val="28"/>
                <w:szCs w:val="28"/>
              </w:rPr>
              <w:t>количество материалов по безопасности дорожного движения размещенных в СМИ и/или в сети Интернет от числа запланированных в текущем году</w:t>
            </w:r>
          </w:p>
          <w:p w:rsidR="00483353" w:rsidRPr="00962CA8" w:rsidRDefault="00483353" w:rsidP="0048335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8"/>
                <w:sz w:val="2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30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32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34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35</w:t>
            </w:r>
          </w:p>
        </w:tc>
        <w:tc>
          <w:tcPr>
            <w:tcW w:w="914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37</w:t>
            </w: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pStyle w:val="2"/>
              <w:spacing w:after="0" w:line="240" w:lineRule="auto"/>
              <w:jc w:val="both"/>
              <w:rPr>
                <w:spacing w:val="-10"/>
                <w:sz w:val="28"/>
                <w:szCs w:val="28"/>
                <w:highlight w:val="cyan"/>
              </w:rPr>
            </w:pPr>
            <w:r w:rsidRPr="00962CA8">
              <w:rPr>
                <w:sz w:val="28"/>
                <w:szCs w:val="28"/>
              </w:rPr>
              <w:t>Задача 3. Совершенствованию форм и методов организации контрольно-надзорной деятельности за соблюдением норм и правил в области обеспечения безопасности дорожного движения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rPr>
                <w:color w:val="000000"/>
                <w:spacing w:val="16"/>
                <w:sz w:val="28"/>
                <w:szCs w:val="28"/>
              </w:rPr>
            </w:pPr>
            <w:r w:rsidRPr="00962CA8">
              <w:rPr>
                <w:color w:val="000000"/>
                <w:spacing w:val="16"/>
                <w:sz w:val="28"/>
                <w:szCs w:val="28"/>
              </w:rPr>
              <w:t>количество аналитического материала подготовленного по результатам обобщения последствий ДТП</w:t>
            </w:r>
          </w:p>
          <w:p w:rsidR="00483353" w:rsidRPr="00962CA8" w:rsidRDefault="00483353" w:rsidP="0048335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8"/>
                <w:sz w:val="2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7126E5" w:rsidP="007126E5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914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pStyle w:val="ad"/>
              <w:spacing w:after="0"/>
              <w:jc w:val="both"/>
              <w:rPr>
                <w:spacing w:val="-10"/>
                <w:sz w:val="28"/>
                <w:szCs w:val="28"/>
              </w:rPr>
            </w:pPr>
            <w:r w:rsidRPr="00962CA8">
              <w:rPr>
                <w:sz w:val="28"/>
                <w:szCs w:val="28"/>
              </w:rPr>
              <w:lastRenderedPageBreak/>
              <w:t>Задача 4. Организационные и инженерные меры, направленные на предупреждение причин возникновения ДТП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  <w:highlight w:val="cyan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jc w:val="both"/>
              <w:rPr>
                <w:sz w:val="28"/>
                <w:szCs w:val="28"/>
                <w:highlight w:val="cyan"/>
              </w:rPr>
            </w:pPr>
            <w:r w:rsidRPr="00962CA8">
              <w:rPr>
                <w:sz w:val="28"/>
                <w:szCs w:val="28"/>
              </w:rPr>
              <w:t xml:space="preserve">количество фактически обустроенных пешеходных переходов </w:t>
            </w:r>
            <w:proofErr w:type="gramStart"/>
            <w:r w:rsidRPr="00962CA8">
              <w:rPr>
                <w:sz w:val="28"/>
                <w:szCs w:val="28"/>
              </w:rPr>
              <w:t>в соответствии с требованиями действующего законодательства в текущем году от числа запланированных</w:t>
            </w:r>
            <w:r w:rsidRPr="00962CA8">
              <w:rPr>
                <w:color w:val="000000"/>
                <w:spacing w:val="-2"/>
                <w:sz w:val="28"/>
                <w:szCs w:val="28"/>
              </w:rPr>
              <w:t xml:space="preserve"> в текущем году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8"/>
                <w:sz w:val="2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822" w:type="dxa"/>
            <w:shd w:val="clear" w:color="auto" w:fill="FFFFFF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822" w:type="dxa"/>
            <w:shd w:val="clear" w:color="auto" w:fill="FFFFFF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914" w:type="dxa"/>
            <w:shd w:val="clear" w:color="auto" w:fill="FFFFFF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</w:tr>
    </w:tbl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232" w:rsidRPr="008B2232" w:rsidRDefault="008B2232" w:rsidP="008B2232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>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2C6858" w:rsidRPr="008B2232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4D7" w:rsidRDefault="007126E5" w:rsidP="00F5186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380B98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мероприятий осуществляется за счет средств бюджета муниципального района Пестравский. Общий объем финансирования Программы составляет</w:t>
      </w:r>
      <w:r w:rsidR="006F266F">
        <w:rPr>
          <w:sz w:val="28"/>
          <w:szCs w:val="28"/>
        </w:rPr>
        <w:t xml:space="preserve"> </w:t>
      </w:r>
      <w:r w:rsidR="00D931E1">
        <w:rPr>
          <w:sz w:val="28"/>
          <w:szCs w:val="28"/>
        </w:rPr>
        <w:t>26</w:t>
      </w:r>
      <w:r w:rsidR="006F266F">
        <w:rPr>
          <w:sz w:val="28"/>
          <w:szCs w:val="28"/>
        </w:rPr>
        <w:t>4 000</w:t>
      </w:r>
      <w:r>
        <w:rPr>
          <w:sz w:val="28"/>
          <w:szCs w:val="28"/>
        </w:rPr>
        <w:t xml:space="preserve"> рублей. Перечень мероприятий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программы приведен в приложении к программе.</w:t>
      </w:r>
    </w:p>
    <w:p w:rsidR="0019619D" w:rsidRPr="0019619D" w:rsidRDefault="0019619D" w:rsidP="0019619D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Раздел 8.  Методика комплексной оценки эффективности</w:t>
      </w:r>
    </w:p>
    <w:p w:rsidR="0019619D" w:rsidRPr="0019619D" w:rsidRDefault="0019619D" w:rsidP="0019619D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реализации муниципальной программы.</w:t>
      </w:r>
    </w:p>
    <w:p w:rsidR="00F074D7" w:rsidRPr="00F074D7" w:rsidRDefault="00F074D7" w:rsidP="00F074D7">
      <w:pPr>
        <w:pStyle w:val="a3"/>
        <w:ind w:firstLine="851"/>
        <w:jc w:val="both"/>
        <w:rPr>
          <w:sz w:val="28"/>
          <w:szCs w:val="28"/>
        </w:rPr>
      </w:pPr>
      <w:r w:rsidRPr="00F074D7">
        <w:rPr>
          <w:sz w:val="28"/>
          <w:szCs w:val="28"/>
        </w:rPr>
        <w:t>Комплексная оценка эффективности реализации данной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074D7" w:rsidRPr="00F074D7" w:rsidRDefault="00F074D7" w:rsidP="00F074D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074D7">
        <w:rPr>
          <w:sz w:val="28"/>
          <w:szCs w:val="28"/>
        </w:rPr>
        <w:t>Оценка степени выполнения мероприятий муниципальной программы</w:t>
      </w:r>
      <w:r w:rsidRPr="00F074D7">
        <w:rPr>
          <w:sz w:val="28"/>
          <w:szCs w:val="28"/>
          <w:lang w:val="en-US"/>
        </w:rPr>
        <w:t> </w:t>
      </w:r>
    </w:p>
    <w:p w:rsidR="00F074D7" w:rsidRPr="00F074D7" w:rsidRDefault="00F074D7" w:rsidP="00F074D7">
      <w:pPr>
        <w:pStyle w:val="a3"/>
        <w:ind w:firstLine="851"/>
        <w:jc w:val="both"/>
        <w:rPr>
          <w:sz w:val="28"/>
          <w:szCs w:val="28"/>
        </w:rPr>
      </w:pPr>
      <w:r w:rsidRPr="00F074D7">
        <w:rPr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074D7" w:rsidRPr="00F074D7" w:rsidRDefault="00F074D7" w:rsidP="00F074D7">
      <w:pPr>
        <w:pStyle w:val="a3"/>
        <w:ind w:firstLine="851"/>
        <w:jc w:val="both"/>
        <w:rPr>
          <w:sz w:val="28"/>
          <w:szCs w:val="28"/>
        </w:rPr>
      </w:pPr>
      <w:r w:rsidRPr="00F074D7">
        <w:rPr>
          <w:sz w:val="28"/>
          <w:szCs w:val="28"/>
        </w:rPr>
        <w:t xml:space="preserve">Степень выполнения мероприятий муниципальной программы по окончании ее реализации рассчитывается как отношение количества </w:t>
      </w:r>
      <w:r w:rsidRPr="00F074D7">
        <w:rPr>
          <w:sz w:val="28"/>
          <w:szCs w:val="28"/>
        </w:rPr>
        <w:lastRenderedPageBreak/>
        <w:t>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074D7" w:rsidRPr="00F074D7" w:rsidRDefault="00F074D7" w:rsidP="00F074D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074D7">
        <w:rPr>
          <w:sz w:val="28"/>
          <w:szCs w:val="28"/>
        </w:rPr>
        <w:t xml:space="preserve">Оценка эффективности реализации муниципальной программы </w:t>
      </w:r>
    </w:p>
    <w:p w:rsidR="00F074D7" w:rsidRPr="00F074D7" w:rsidRDefault="00F074D7" w:rsidP="00F074D7">
      <w:pPr>
        <w:pStyle w:val="a3"/>
        <w:jc w:val="both"/>
        <w:rPr>
          <w:b/>
          <w:sz w:val="28"/>
          <w:szCs w:val="28"/>
        </w:rPr>
      </w:pPr>
      <w:r w:rsidRPr="00F074D7">
        <w:rPr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t>Показатель эффективности реализации муниципальной программы (</w:t>
      </w:r>
      <w:r w:rsidRPr="00F074D7">
        <w:rPr>
          <w:sz w:val="28"/>
          <w:szCs w:val="28"/>
          <w:lang w:val="en-US"/>
        </w:rPr>
        <w:t>R</w:t>
      </w:r>
      <w:r w:rsidRPr="00F074D7">
        <w:rPr>
          <w:sz w:val="28"/>
          <w:szCs w:val="28"/>
        </w:rPr>
        <w:t>) за отчетный год рассчитывается по формуле</w:t>
      </w:r>
    </w:p>
    <w:p w:rsidR="00F074D7" w:rsidRPr="00F074D7" w:rsidRDefault="00F074D7" w:rsidP="00F074D7">
      <w:pPr>
        <w:pStyle w:val="a3"/>
        <w:jc w:val="center"/>
        <w:rPr>
          <w:sz w:val="28"/>
          <w:szCs w:val="28"/>
        </w:rPr>
      </w:pPr>
      <w:r w:rsidRPr="00F074D7">
        <w:rPr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9" o:title=""/>
          </v:shape>
          <o:OLEObject Type="Embed" ProgID="Equation.3" ShapeID="_x0000_i1025" DrawAspect="Content" ObjectID="_1604211677" r:id="rId10"/>
        </w:object>
      </w:r>
      <w:r w:rsidRPr="00F074D7">
        <w:rPr>
          <w:sz w:val="28"/>
          <w:szCs w:val="28"/>
        </w:rPr>
        <w:t>,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t xml:space="preserve">где </w:t>
      </w:r>
      <w:r w:rsidRPr="00F074D7">
        <w:rPr>
          <w:sz w:val="28"/>
          <w:szCs w:val="28"/>
          <w:lang w:val="en-US"/>
        </w:rPr>
        <w:t>N</w:t>
      </w:r>
      <w:r w:rsidRPr="00F074D7">
        <w:rPr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object w:dxaOrig="600" w:dyaOrig="36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604211678" r:id="rId12"/>
        </w:object>
      </w:r>
      <w:r w:rsidRPr="00F074D7">
        <w:rPr>
          <w:sz w:val="28"/>
          <w:szCs w:val="28"/>
        </w:rPr>
        <w:t xml:space="preserve">– плановое значение </w:t>
      </w:r>
      <w:r w:rsidRPr="00F074D7">
        <w:rPr>
          <w:sz w:val="28"/>
          <w:szCs w:val="28"/>
          <w:lang w:val="en-US"/>
        </w:rPr>
        <w:t>n</w:t>
      </w:r>
      <w:r w:rsidRPr="00F074D7">
        <w:rPr>
          <w:sz w:val="28"/>
          <w:szCs w:val="28"/>
        </w:rPr>
        <w:t>-го показателя (индикатора);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object w:dxaOrig="600" w:dyaOrig="360">
          <v:shape id="_x0000_i1027" type="#_x0000_t75" style="width:30pt;height:18.75pt" o:ole="">
            <v:imagedata r:id="rId13" o:title=""/>
          </v:shape>
          <o:OLEObject Type="Embed" ProgID="Equation.3" ShapeID="_x0000_i1027" DrawAspect="Content" ObjectID="_1604211679" r:id="rId14"/>
        </w:object>
      </w:r>
      <w:r w:rsidRPr="00F074D7">
        <w:rPr>
          <w:sz w:val="28"/>
          <w:szCs w:val="28"/>
        </w:rPr>
        <w:t xml:space="preserve">– значение </w:t>
      </w:r>
      <w:r w:rsidRPr="00F074D7">
        <w:rPr>
          <w:sz w:val="28"/>
          <w:szCs w:val="28"/>
          <w:lang w:val="en-US"/>
        </w:rPr>
        <w:t>n</w:t>
      </w:r>
      <w:r w:rsidRPr="00F074D7">
        <w:rPr>
          <w:sz w:val="28"/>
          <w:szCs w:val="28"/>
        </w:rPr>
        <w:t>-го показателя (индикатора) на конец отчетного года;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604211680" r:id="rId16"/>
        </w:object>
      </w:r>
      <w:r w:rsidRPr="00F074D7">
        <w:rPr>
          <w:sz w:val="28"/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04211681" r:id="rId18"/>
        </w:object>
      </w:r>
      <w:r w:rsidRPr="00F074D7">
        <w:rPr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F07187" w:rsidRDefault="00F074D7" w:rsidP="00F07187">
      <w:pPr>
        <w:pStyle w:val="a3"/>
        <w:ind w:firstLine="851"/>
        <w:jc w:val="both"/>
        <w:rPr>
          <w:sz w:val="28"/>
          <w:szCs w:val="28"/>
        </w:rPr>
      </w:pPr>
      <w:r w:rsidRPr="00F074D7">
        <w:rPr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074D7" w:rsidRPr="00F074D7" w:rsidRDefault="00F074D7" w:rsidP="00F074D7">
      <w:pPr>
        <w:pStyle w:val="a3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  <w:sectPr w:rsidR="00846B21" w:rsidSect="004B607B">
          <w:pgSz w:w="11907" w:h="16840" w:code="9"/>
          <w:pgMar w:top="851" w:right="1275" w:bottom="709" w:left="1134" w:header="709" w:footer="709" w:gutter="0"/>
          <w:cols w:space="708"/>
          <w:titlePg/>
          <w:docGrid w:linePitch="381"/>
        </w:sectPr>
      </w:pPr>
    </w:p>
    <w:p w:rsidR="00971BE9" w:rsidRPr="00971BE9" w:rsidRDefault="00503A0C" w:rsidP="00503A0C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71BE9" w:rsidRPr="00971BE9">
        <w:rPr>
          <w:sz w:val="24"/>
          <w:szCs w:val="24"/>
        </w:rPr>
        <w:t xml:space="preserve">Приложение  </w:t>
      </w:r>
    </w:p>
    <w:p w:rsidR="00971BE9" w:rsidRPr="00971BE9" w:rsidRDefault="00503A0C" w:rsidP="00503A0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971BE9">
        <w:t>к муниципальной программе</w:t>
      </w:r>
    </w:p>
    <w:p w:rsidR="00503A0C" w:rsidRDefault="00503A0C" w:rsidP="00503A0C">
      <w:pPr>
        <w:jc w:val="right"/>
      </w:pPr>
      <w:r>
        <w:t xml:space="preserve">                                                                                                                                                         «По</w:t>
      </w:r>
      <w:r w:rsidR="00971BE9" w:rsidRPr="00971BE9">
        <w:t>в</w:t>
      </w:r>
      <w:r>
        <w:t xml:space="preserve">ышение безопасности </w:t>
      </w:r>
      <w:proofErr w:type="gramStart"/>
      <w:r>
        <w:t>дорожного</w:t>
      </w:r>
      <w:proofErr w:type="gramEnd"/>
    </w:p>
    <w:p w:rsidR="00971BE9" w:rsidRPr="00971BE9" w:rsidRDefault="00503A0C" w:rsidP="00503A0C">
      <w:pPr>
        <w:jc w:val="right"/>
      </w:pPr>
      <w:r>
        <w:t xml:space="preserve"> движения в</w:t>
      </w:r>
      <w:r w:rsidR="00971BE9" w:rsidRPr="00971BE9">
        <w:t xml:space="preserve"> муниципальном районе Пестравский </w:t>
      </w:r>
    </w:p>
    <w:p w:rsidR="00503A0C" w:rsidRDefault="00503A0C" w:rsidP="00503A0C">
      <w:pPr>
        <w:jc w:val="right"/>
      </w:pPr>
      <w:r>
        <w:t xml:space="preserve">                                                                                                                            </w:t>
      </w:r>
      <w:r w:rsidR="00971BE9" w:rsidRPr="00971BE9">
        <w:t>Самарс</w:t>
      </w:r>
      <w:r w:rsidR="00334220">
        <w:t>кой области</w:t>
      </w:r>
      <w:r>
        <w:t>»</w:t>
      </w:r>
    </w:p>
    <w:p w:rsidR="00565607" w:rsidRPr="00334220" w:rsidRDefault="00334220" w:rsidP="00503A0C">
      <w:pPr>
        <w:jc w:val="right"/>
      </w:pPr>
      <w:r>
        <w:t xml:space="preserve"> </w:t>
      </w:r>
      <w:r w:rsidR="00503A0C">
        <w:t xml:space="preserve">                                                                                                                           </w:t>
      </w:r>
      <w:r>
        <w:t>на 20</w:t>
      </w:r>
      <w:r w:rsidR="00A46EE5">
        <w:t>19</w:t>
      </w:r>
      <w:r>
        <w:t xml:space="preserve"> - 20</w:t>
      </w:r>
      <w:r w:rsidR="00A46EE5">
        <w:t>21</w:t>
      </w:r>
      <w:r>
        <w:t xml:space="preserve"> годы</w:t>
      </w:r>
    </w:p>
    <w:p w:rsidR="00E070E3" w:rsidRPr="00730660" w:rsidRDefault="00E070E3" w:rsidP="00066515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 w:rsidRPr="00730660">
        <w:rPr>
          <w:b/>
          <w:bCs/>
          <w:sz w:val="32"/>
          <w:szCs w:val="32"/>
        </w:rPr>
        <w:t>Перечень мероприятий Программы</w:t>
      </w: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2062"/>
        <w:gridCol w:w="2693"/>
        <w:gridCol w:w="1276"/>
        <w:gridCol w:w="268"/>
        <w:gridCol w:w="866"/>
        <w:gridCol w:w="1038"/>
        <w:gridCol w:w="34"/>
        <w:gridCol w:w="35"/>
        <w:gridCol w:w="18"/>
        <w:gridCol w:w="9"/>
        <w:gridCol w:w="25"/>
        <w:gridCol w:w="18"/>
        <w:gridCol w:w="1091"/>
        <w:gridCol w:w="430"/>
        <w:gridCol w:w="163"/>
        <w:gridCol w:w="1533"/>
      </w:tblGrid>
      <w:tr w:rsidR="002C1432" w:rsidTr="003F7E1A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1E2942" w:rsidP="001E29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Default="002C1432" w:rsidP="001E2942">
            <w:pPr>
              <w:rPr>
                <w:sz w:val="28"/>
                <w:szCs w:val="28"/>
              </w:rPr>
            </w:pPr>
          </w:p>
        </w:tc>
      </w:tr>
      <w:tr w:rsidR="002C1432" w:rsidRPr="00FB6ADB" w:rsidTr="003F7E1A">
        <w:trPr>
          <w:trHeight w:val="873"/>
        </w:trPr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Pr="00FB6ADB" w:rsidRDefault="00A20A6E" w:rsidP="007871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Pr="00FB6ADB" w:rsidRDefault="00A20A6E" w:rsidP="0078712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</w:t>
            </w:r>
            <w:r w:rsidR="002C1432" w:rsidRPr="00FB6ADB">
              <w:rPr>
                <w:b/>
                <w:bCs/>
                <w:sz w:val="28"/>
                <w:szCs w:val="28"/>
              </w:rPr>
              <w:t>сполнители</w:t>
            </w:r>
          </w:p>
        </w:tc>
        <w:tc>
          <w:tcPr>
            <w:tcW w:w="467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Pr="00FB6ADB" w:rsidRDefault="002C1432" w:rsidP="002C1432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Планируемый объем финансирования (рублей)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Pr="00FB6ADB" w:rsidRDefault="00A20A6E" w:rsidP="007871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</w:tr>
      <w:tr w:rsidR="00F074D7" w:rsidRPr="00FB6ADB" w:rsidTr="003F7E1A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F074D7" w:rsidRPr="00FB6ADB" w:rsidRDefault="00F074D7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074D7" w:rsidRPr="00FB6ADB" w:rsidRDefault="00F074D7" w:rsidP="003342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gridSpan w:val="5"/>
            <w:tcBorders>
              <w:top w:val="nil"/>
              <w:right w:val="single" w:sz="4" w:space="0" w:color="auto"/>
            </w:tcBorders>
          </w:tcPr>
          <w:p w:rsidR="00F074D7" w:rsidRPr="00FB6ADB" w:rsidRDefault="00F074D7" w:rsidP="003F7E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3F7E1A">
              <w:rPr>
                <w:b/>
                <w:bCs/>
                <w:sz w:val="28"/>
                <w:szCs w:val="28"/>
              </w:rPr>
              <w:t xml:space="preserve"> </w:t>
            </w:r>
            <w:r w:rsidRPr="00FB6ADB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074D7" w:rsidRPr="00FB6ADB" w:rsidRDefault="003F7E1A" w:rsidP="003F7E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</w:tr>
      <w:tr w:rsidR="004F2DC4" w:rsidRPr="00FB6ADB" w:rsidTr="00F074D7">
        <w:tc>
          <w:tcPr>
            <w:tcW w:w="15379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C4" w:rsidRPr="0085478B" w:rsidRDefault="004F2DC4" w:rsidP="004F2DC4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85478B">
              <w:rPr>
                <w:b/>
                <w:sz w:val="28"/>
                <w:szCs w:val="28"/>
              </w:rPr>
              <w:t>Создание системы профилактики, позволяющей сформировать стереотип законопослу</w:t>
            </w:r>
            <w:r w:rsidR="0085478B" w:rsidRPr="0085478B">
              <w:rPr>
                <w:b/>
                <w:sz w:val="28"/>
                <w:szCs w:val="28"/>
              </w:rPr>
              <w:t>шного поведения и негативного отношения к правонарушениям в сфере дорожного движения</w:t>
            </w:r>
          </w:p>
        </w:tc>
      </w:tr>
      <w:tr w:rsidR="00A20A6E" w:rsidRPr="00FB6ADB" w:rsidTr="003F7E1A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6E" w:rsidRPr="00FB6ADB" w:rsidRDefault="00A20A6E" w:rsidP="00A20A6E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 Проведение тематических встреч по пропаганде культуры поведения участников дорожного движения в разных возрастных категориях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0A6E" w:rsidRPr="00FB6ADB" w:rsidRDefault="00A20A6E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0A6E" w:rsidRPr="00FB6ADB" w:rsidRDefault="00A20A6E" w:rsidP="003342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ОГИБДД Отделения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</w:t>
            </w:r>
            <w:r w:rsidR="00583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МКУ Отдел опеки, попечительства и демографии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Пестравский</w:t>
            </w:r>
            <w:r w:rsidR="00583502">
              <w:rPr>
                <w:sz w:val="28"/>
                <w:szCs w:val="28"/>
              </w:rPr>
              <w:t xml:space="preserve">, Комиссия по делам несовершеннолетних администрации района, Территориальный отдел образования Юго-Западного </w:t>
            </w:r>
            <w:r w:rsidR="00583502">
              <w:rPr>
                <w:sz w:val="28"/>
                <w:szCs w:val="28"/>
              </w:rPr>
              <w:lastRenderedPageBreak/>
              <w:t>управления министерства образования и науки Самарской области (по согласованию),</w:t>
            </w:r>
            <w:r w:rsidR="00F51864">
              <w:rPr>
                <w:sz w:val="28"/>
                <w:szCs w:val="28"/>
              </w:rPr>
              <w:t xml:space="preserve"> МБУ «Управление культуры, молодежной политики и спорта муниципального района Пестравский»,</w:t>
            </w:r>
            <w:r w:rsidR="00583502">
              <w:rPr>
                <w:sz w:val="28"/>
                <w:szCs w:val="28"/>
              </w:rPr>
              <w:t xml:space="preserve"> ГУ «Центр социального обслуживания населения» (по согласованию)</w:t>
            </w:r>
            <w:proofErr w:type="gramEnd"/>
          </w:p>
        </w:tc>
        <w:tc>
          <w:tcPr>
            <w:tcW w:w="4678" w:type="dxa"/>
            <w:gridSpan w:val="11"/>
            <w:tcBorders>
              <w:top w:val="nil"/>
              <w:right w:val="nil"/>
            </w:tcBorders>
          </w:tcPr>
          <w:p w:rsidR="00A20A6E" w:rsidRPr="00583502" w:rsidRDefault="00A20A6E" w:rsidP="00A20A6E">
            <w:pPr>
              <w:jc w:val="center"/>
              <w:rPr>
                <w:bCs/>
                <w:sz w:val="28"/>
                <w:szCs w:val="28"/>
              </w:rPr>
            </w:pPr>
            <w:r w:rsidRPr="00583502">
              <w:rPr>
                <w:bCs/>
                <w:sz w:val="28"/>
                <w:szCs w:val="28"/>
              </w:rPr>
              <w:lastRenderedPageBreak/>
              <w:t>В рамках средств, предусмотренных на текущее финансирование</w:t>
            </w: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6E" w:rsidRPr="00FB6ADB" w:rsidRDefault="00583502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673708" w:rsidRPr="00FB6ADB" w:rsidTr="003F7E1A">
        <w:tc>
          <w:tcPr>
            <w:tcW w:w="3820" w:type="dxa"/>
            <w:tcBorders>
              <w:top w:val="nil"/>
            </w:tcBorders>
          </w:tcPr>
          <w:p w:rsidR="00673708" w:rsidRPr="00FB6ADB" w:rsidRDefault="005859B6" w:rsidP="0058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73708" w:rsidRPr="00FB6ADB">
              <w:rPr>
                <w:sz w:val="28"/>
                <w:szCs w:val="28"/>
              </w:rPr>
              <w:t xml:space="preserve">2. </w:t>
            </w:r>
            <w:r w:rsidR="00673708">
              <w:rPr>
                <w:sz w:val="28"/>
                <w:szCs w:val="28"/>
              </w:rPr>
              <w:t>Размещение материалов в средствах массовой информации и на сайте муниципального района в сети интернет</w:t>
            </w:r>
          </w:p>
        </w:tc>
        <w:tc>
          <w:tcPr>
            <w:tcW w:w="2062" w:type="dxa"/>
            <w:tcBorders>
              <w:top w:val="nil"/>
            </w:tcBorders>
          </w:tcPr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693" w:type="dxa"/>
            <w:tcBorders>
              <w:top w:val="nil"/>
            </w:tcBorders>
          </w:tcPr>
          <w:p w:rsidR="00673708" w:rsidRPr="00FB6ADB" w:rsidRDefault="00673708" w:rsidP="005A7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ОГИБДД отделения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 МАУ Редакция газеты «Степь», Территориальный отдел образования Юго-Западного управления министерства образования и науки Самарской области (по согласованию)</w:t>
            </w:r>
          </w:p>
        </w:tc>
        <w:tc>
          <w:tcPr>
            <w:tcW w:w="4678" w:type="dxa"/>
            <w:gridSpan w:val="11"/>
          </w:tcPr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средств, предусмотренных на текущее финансирование  </w:t>
            </w:r>
          </w:p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</w:p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безопасного участия населения в дорожном движении </w:t>
            </w:r>
          </w:p>
        </w:tc>
      </w:tr>
      <w:tr w:rsidR="00E37D78" w:rsidRPr="00FB6ADB" w:rsidTr="003F7E1A">
        <w:tc>
          <w:tcPr>
            <w:tcW w:w="3820" w:type="dxa"/>
          </w:tcPr>
          <w:p w:rsidR="00E37D78" w:rsidRPr="00FB6ADB" w:rsidRDefault="005859B6" w:rsidP="00673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37D78" w:rsidRPr="00FB6ADB">
              <w:rPr>
                <w:sz w:val="28"/>
                <w:szCs w:val="28"/>
              </w:rPr>
              <w:t xml:space="preserve">3.  </w:t>
            </w:r>
            <w:proofErr w:type="gramStart"/>
            <w:r w:rsidR="00E37D78">
              <w:rPr>
                <w:sz w:val="28"/>
                <w:szCs w:val="28"/>
              </w:rPr>
              <w:t xml:space="preserve">Проведение акций </w:t>
            </w:r>
            <w:r w:rsidR="00E37D78">
              <w:rPr>
                <w:sz w:val="28"/>
                <w:szCs w:val="28"/>
              </w:rPr>
              <w:lastRenderedPageBreak/>
              <w:t>«Внимание: дети!», «Внимание: пешеход!», «Вежливый водитель», «Зебра», «Скутер», привлечение СМИ к проведению профилактических акций, направленных на укрепление дисциплины участников дорожного движения</w:t>
            </w:r>
            <w:proofErr w:type="gramEnd"/>
          </w:p>
        </w:tc>
        <w:tc>
          <w:tcPr>
            <w:tcW w:w="2062" w:type="dxa"/>
          </w:tcPr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 xml:space="preserve">В течение </w:t>
            </w:r>
            <w:r w:rsidRPr="00FB6ADB">
              <w:rPr>
                <w:sz w:val="28"/>
                <w:szCs w:val="28"/>
              </w:rPr>
              <w:lastRenderedPageBreak/>
              <w:t>каждого года</w:t>
            </w:r>
          </w:p>
        </w:tc>
        <w:tc>
          <w:tcPr>
            <w:tcW w:w="2693" w:type="dxa"/>
          </w:tcPr>
          <w:p w:rsidR="00E37D78" w:rsidRPr="00FB6ADB" w:rsidRDefault="00E37D78" w:rsidP="005A7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sz w:val="28"/>
                <w:szCs w:val="28"/>
              </w:rPr>
              <w:lastRenderedPageBreak/>
              <w:t xml:space="preserve">безопасности дорожного движения при администрации района,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 Территориальный отдел образования Юго-Западного управления министерства образования и науки Самарской области (по согласованию), МАУ Редакция «Степь»</w:t>
            </w:r>
          </w:p>
        </w:tc>
        <w:tc>
          <w:tcPr>
            <w:tcW w:w="4678" w:type="dxa"/>
            <w:gridSpan w:val="11"/>
          </w:tcPr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рамках средств, предусмотренных </w:t>
            </w:r>
            <w:r>
              <w:rPr>
                <w:sz w:val="28"/>
                <w:szCs w:val="28"/>
              </w:rPr>
              <w:lastRenderedPageBreak/>
              <w:t>текущее финансирование</w:t>
            </w:r>
          </w:p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</w:p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sz w:val="28"/>
                <w:szCs w:val="28"/>
              </w:rPr>
              <w:lastRenderedPageBreak/>
              <w:t xml:space="preserve">процесса обучения детей безопасному поведению на дорогах </w:t>
            </w:r>
          </w:p>
        </w:tc>
      </w:tr>
      <w:tr w:rsidR="008112AF" w:rsidRPr="00FB6ADB" w:rsidTr="003F7E1A">
        <w:trPr>
          <w:trHeight w:val="645"/>
        </w:trPr>
        <w:tc>
          <w:tcPr>
            <w:tcW w:w="3820" w:type="dxa"/>
          </w:tcPr>
          <w:p w:rsidR="008112AF" w:rsidRDefault="005859B6" w:rsidP="00E3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112AF">
              <w:rPr>
                <w:sz w:val="28"/>
                <w:szCs w:val="28"/>
              </w:rPr>
              <w:t>4.- Проведение обучения на смоделированный ситуации совершенного ДТП с имеющимися пострадавшими;</w:t>
            </w:r>
          </w:p>
          <w:p w:rsidR="008112AF" w:rsidRDefault="008112AF" w:rsidP="00E3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работы сотрудников служб, участвующих в ликвидации последствий ДТП;</w:t>
            </w:r>
          </w:p>
          <w:p w:rsidR="008112AF" w:rsidRDefault="008112AF" w:rsidP="00E3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технология проведения спасательных работ и оказания первой медицинской помощи пострадавшим</w:t>
            </w:r>
          </w:p>
          <w:p w:rsidR="008112AF" w:rsidRPr="00E37D78" w:rsidRDefault="008112AF" w:rsidP="00E37D78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693" w:type="dxa"/>
          </w:tcPr>
          <w:p w:rsidR="008112AF" w:rsidRPr="00FB6ADB" w:rsidRDefault="008112AF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ЕДДС администрации района,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 МБУ </w:t>
            </w:r>
            <w:proofErr w:type="spellStart"/>
            <w:r>
              <w:rPr>
                <w:sz w:val="28"/>
                <w:szCs w:val="28"/>
              </w:rPr>
              <w:t>Пестравская</w:t>
            </w:r>
            <w:proofErr w:type="spellEnd"/>
            <w:r>
              <w:rPr>
                <w:sz w:val="28"/>
                <w:szCs w:val="28"/>
              </w:rPr>
              <w:t xml:space="preserve"> ЦРБ (по согласованию), ПСЧ №125 (по согласованию)</w:t>
            </w:r>
          </w:p>
        </w:tc>
        <w:tc>
          <w:tcPr>
            <w:tcW w:w="4678" w:type="dxa"/>
            <w:gridSpan w:val="11"/>
          </w:tcPr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средств, предусмотренных на текущее финансирование</w:t>
            </w:r>
          </w:p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</w:p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технологий проведения спасательных работ при ДТП </w:t>
            </w:r>
          </w:p>
        </w:tc>
      </w:tr>
      <w:tr w:rsidR="00F074D7" w:rsidRPr="00FB6ADB" w:rsidTr="003F7E1A">
        <w:trPr>
          <w:trHeight w:val="2195"/>
        </w:trPr>
        <w:tc>
          <w:tcPr>
            <w:tcW w:w="3820" w:type="dxa"/>
          </w:tcPr>
          <w:p w:rsidR="00F074D7" w:rsidRPr="005859B6" w:rsidRDefault="00F074D7" w:rsidP="0058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1.5.Орг</w:t>
            </w:r>
            <w:r w:rsidR="00023A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 издания методических материалов по обучению детей безопасному поведению на дорогах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  <w:r w:rsidR="00F51864">
              <w:rPr>
                <w:sz w:val="28"/>
                <w:szCs w:val="28"/>
              </w:rPr>
              <w:t>,</w:t>
            </w:r>
            <w:r w:rsidR="00A0239E">
              <w:rPr>
                <w:sz w:val="28"/>
                <w:szCs w:val="28"/>
              </w:rPr>
              <w:t xml:space="preserve">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230" w:type="dxa"/>
            <w:gridSpan w:val="7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процесса обучения детей безопасному поведению на дорогах</w:t>
            </w:r>
          </w:p>
        </w:tc>
      </w:tr>
      <w:tr w:rsidR="005859B6" w:rsidRPr="00FB6ADB" w:rsidTr="00F074D7">
        <w:trPr>
          <w:trHeight w:val="508"/>
        </w:trPr>
        <w:tc>
          <w:tcPr>
            <w:tcW w:w="15379" w:type="dxa"/>
            <w:gridSpan w:val="17"/>
          </w:tcPr>
          <w:p w:rsidR="005859B6" w:rsidRPr="005859B6" w:rsidRDefault="005859B6" w:rsidP="00787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Совершенствование системы мер по </w:t>
            </w:r>
            <w:r w:rsidR="00A0239E">
              <w:rPr>
                <w:b/>
                <w:sz w:val="28"/>
                <w:szCs w:val="28"/>
              </w:rPr>
              <w:t>предупреждению детского дорожно-</w:t>
            </w:r>
            <w:r>
              <w:rPr>
                <w:b/>
                <w:sz w:val="28"/>
                <w:szCs w:val="28"/>
              </w:rPr>
              <w:t xml:space="preserve">транспортного травматизма 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52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19556B">
              <w:rPr>
                <w:sz w:val="28"/>
                <w:szCs w:val="28"/>
              </w:rPr>
              <w:t xml:space="preserve"> Проведение фестиваля,</w:t>
            </w:r>
            <w:r>
              <w:rPr>
                <w:sz w:val="28"/>
                <w:szCs w:val="28"/>
              </w:rPr>
              <w:t xml:space="preserve"> направленного на обучение детей безопасному поведению на дорогах (интерактивные площадки)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AC799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    (по согласованию)</w:t>
            </w:r>
            <w:r>
              <w:rPr>
                <w:sz w:val="28"/>
                <w:szCs w:val="28"/>
              </w:rPr>
              <w:t xml:space="preserve">, МКУ Отдел опеки, попечительства и демографии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Пестравский,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 Территориальный отдел образования Юго-Западного управления министерства образования и науки Сама</w:t>
            </w:r>
            <w:r w:rsidR="00A0239E">
              <w:rPr>
                <w:sz w:val="28"/>
                <w:szCs w:val="28"/>
              </w:rPr>
              <w:t xml:space="preserve">рской области (по согласованию), МБУ «Управление </w:t>
            </w:r>
            <w:r w:rsidR="00A0239E">
              <w:rPr>
                <w:sz w:val="28"/>
                <w:szCs w:val="28"/>
              </w:rPr>
              <w:lastRenderedPageBreak/>
              <w:t>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процесса обучения детей безопасному поведению на дорогах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19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Pr="00FB6A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Организация изготовления и размещения социальной рекламы по безопасности дорожного движения (баннер, перетяг)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693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</w:t>
            </w:r>
            <w:r w:rsidR="00A0239E">
              <w:rPr>
                <w:sz w:val="28"/>
                <w:szCs w:val="28"/>
              </w:rPr>
              <w:t xml:space="preserve">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D931E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74D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F074D7" w:rsidRPr="00FB6ADB" w:rsidRDefault="00D931E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4D7">
              <w:rPr>
                <w:sz w:val="28"/>
                <w:szCs w:val="28"/>
              </w:rPr>
              <w:t>0 000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F074D7" w:rsidRPr="00FB6ADB" w:rsidRDefault="00D931E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4D7">
              <w:rPr>
                <w:sz w:val="28"/>
                <w:szCs w:val="28"/>
              </w:rPr>
              <w:t>0 000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</w:tcBorders>
          </w:tcPr>
          <w:p w:rsidR="00F074D7" w:rsidRPr="00FB6ADB" w:rsidRDefault="00D931E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7E1A">
              <w:rPr>
                <w:sz w:val="28"/>
                <w:szCs w:val="28"/>
              </w:rPr>
              <w:t>0 000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процесса обучения детей безопасному поведению на дорогах 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19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FB6A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Проведение фестиваля юных инспекторов дорожного движения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3" w:type="dxa"/>
          </w:tcPr>
          <w:p w:rsidR="00F074D7" w:rsidRPr="00FB6ADB" w:rsidRDefault="00F074D7" w:rsidP="00AC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</w:t>
            </w:r>
            <w:r>
              <w:rPr>
                <w:sz w:val="28"/>
                <w:szCs w:val="28"/>
              </w:rPr>
              <w:lastRenderedPageBreak/>
              <w:t xml:space="preserve">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  <w:r w:rsidR="00A0239E">
              <w:rPr>
                <w:sz w:val="28"/>
                <w:szCs w:val="28"/>
              </w:rPr>
              <w:t>,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C56E67">
            <w:pPr>
              <w:ind w:lef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 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</w:t>
            </w:r>
          </w:p>
        </w:tc>
      </w:tr>
      <w:tr w:rsidR="00F074D7" w:rsidRPr="00FB6ADB" w:rsidTr="003F7E1A">
        <w:trPr>
          <w:trHeight w:val="836"/>
        </w:trPr>
        <w:tc>
          <w:tcPr>
            <w:tcW w:w="3820" w:type="dxa"/>
          </w:tcPr>
          <w:p w:rsidR="00F074D7" w:rsidRPr="00FB6ADB" w:rsidRDefault="00F074D7" w:rsidP="0009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 Проведение конкурса «Безопасное колесо»</w:t>
            </w:r>
          </w:p>
        </w:tc>
        <w:tc>
          <w:tcPr>
            <w:tcW w:w="2062" w:type="dxa"/>
            <w:shd w:val="clear" w:color="auto" w:fill="FFFFFF" w:themeFill="background1"/>
          </w:tcPr>
          <w:p w:rsidR="00F074D7" w:rsidRPr="00FB6ADB" w:rsidRDefault="00F074D7" w:rsidP="0009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3" w:type="dxa"/>
          </w:tcPr>
          <w:p w:rsidR="00F074D7" w:rsidRPr="00FB6ADB" w:rsidRDefault="00F074D7" w:rsidP="0074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  <w:r w:rsidR="00A0239E">
              <w:rPr>
                <w:sz w:val="28"/>
                <w:szCs w:val="28"/>
              </w:rPr>
              <w:t>,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процесса обучения детей безопасному поведению на дорогах</w:t>
            </w:r>
          </w:p>
        </w:tc>
      </w:tr>
      <w:tr w:rsidR="00F074D7" w:rsidRPr="00FB6ADB" w:rsidTr="003F7E1A">
        <w:trPr>
          <w:trHeight w:val="803"/>
        </w:trPr>
        <w:tc>
          <w:tcPr>
            <w:tcW w:w="3820" w:type="dxa"/>
          </w:tcPr>
          <w:p w:rsidR="00F074D7" w:rsidRPr="00FB6ADB" w:rsidRDefault="00F074D7" w:rsidP="0009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 Обновление информационных стендов в образовательных организациях по тематике соблюдения правил дорожного движения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 в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07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образования Юго-Западного управления министерства образования и науки Самарской области (по согласованию)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детей безопасному поведению на дорогах </w:t>
            </w:r>
          </w:p>
        </w:tc>
      </w:tr>
      <w:tr w:rsidR="00F074D7" w:rsidRPr="00FB6ADB" w:rsidTr="003F7E1A">
        <w:trPr>
          <w:trHeight w:val="700"/>
        </w:trPr>
        <w:tc>
          <w:tcPr>
            <w:tcW w:w="3820" w:type="dxa"/>
          </w:tcPr>
          <w:p w:rsidR="00F074D7" w:rsidRPr="00FB6ADB" w:rsidRDefault="00F074D7" w:rsidP="009F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Распространение светоотражателей дошкольников и учащихся младших классов</w:t>
            </w:r>
          </w:p>
        </w:tc>
        <w:tc>
          <w:tcPr>
            <w:tcW w:w="2062" w:type="dxa"/>
          </w:tcPr>
          <w:p w:rsidR="00F074D7" w:rsidRPr="00FB6ADB" w:rsidRDefault="00F074D7" w:rsidP="00D3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9F6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  <w:r w:rsidR="00A0239E">
              <w:rPr>
                <w:sz w:val="28"/>
                <w:szCs w:val="28"/>
              </w:rPr>
              <w:t>,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 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</w:t>
            </w:r>
          </w:p>
        </w:tc>
      </w:tr>
      <w:tr w:rsidR="00F074D7" w:rsidRPr="00FB6ADB" w:rsidTr="003F7E1A">
        <w:trPr>
          <w:trHeight w:val="300"/>
        </w:trPr>
        <w:tc>
          <w:tcPr>
            <w:tcW w:w="3820" w:type="dxa"/>
          </w:tcPr>
          <w:p w:rsidR="00F074D7" w:rsidRPr="00FB6ADB" w:rsidRDefault="00F074D7" w:rsidP="009F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Мониторинг профилактики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в образовательных организациях и анализ </w:t>
            </w:r>
            <w:r>
              <w:rPr>
                <w:sz w:val="28"/>
                <w:szCs w:val="28"/>
              </w:rPr>
              <w:lastRenderedPageBreak/>
              <w:t>последствий ДТП с участием детей на автомобильных дорогах общего пользования межмуниципального или местного значения</w:t>
            </w:r>
          </w:p>
        </w:tc>
        <w:tc>
          <w:tcPr>
            <w:tcW w:w="2062" w:type="dxa"/>
          </w:tcPr>
          <w:p w:rsidR="00F074D7" w:rsidRPr="00FB6ADB" w:rsidRDefault="00F074D7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693" w:type="dxa"/>
          </w:tcPr>
          <w:p w:rsidR="00F074D7" w:rsidRPr="00FB6ADB" w:rsidRDefault="00F074D7" w:rsidP="007F41C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</w:t>
            </w:r>
            <w:r>
              <w:rPr>
                <w:sz w:val="28"/>
                <w:szCs w:val="28"/>
              </w:rPr>
              <w:lastRenderedPageBreak/>
              <w:t xml:space="preserve">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</w:t>
            </w:r>
            <w:proofErr w:type="gramEnd"/>
          </w:p>
        </w:tc>
        <w:tc>
          <w:tcPr>
            <w:tcW w:w="1276" w:type="dxa"/>
          </w:tcPr>
          <w:p w:rsidR="00F074D7" w:rsidRPr="00FB6ADB" w:rsidRDefault="00F074D7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074D7" w:rsidRPr="00FB6ADB" w:rsidRDefault="00F074D7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 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7F4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2.8. Проведение встреч и «круглых столов» с руководящим и преподавательским составом образовательных организаций по актуальным вопросам безопасности дорожного движения </w:t>
            </w:r>
            <w:r w:rsidRPr="00FB6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F074D7" w:rsidRPr="00FB6ADB" w:rsidRDefault="00F074D7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066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3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61" w:type="dxa"/>
            <w:gridSpan w:val="5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безопасного участия населения в дорожном движении предупреждение детского дорожно-транспортного травматизма </w:t>
            </w:r>
          </w:p>
        </w:tc>
      </w:tr>
      <w:tr w:rsidR="00D8394E" w:rsidRPr="00FB6ADB" w:rsidTr="00F074D7">
        <w:tc>
          <w:tcPr>
            <w:tcW w:w="15379" w:type="dxa"/>
            <w:gridSpan w:val="17"/>
          </w:tcPr>
          <w:p w:rsidR="00D8394E" w:rsidRPr="00955178" w:rsidRDefault="00D8394E" w:rsidP="00D8394E">
            <w:pPr>
              <w:jc w:val="center"/>
              <w:rPr>
                <w:b/>
                <w:sz w:val="28"/>
                <w:szCs w:val="28"/>
              </w:rPr>
            </w:pPr>
            <w:r w:rsidRPr="00955178">
              <w:rPr>
                <w:b/>
                <w:sz w:val="28"/>
                <w:szCs w:val="28"/>
              </w:rPr>
              <w:t xml:space="preserve">3.Организация и </w:t>
            </w:r>
            <w:r w:rsidR="00955178" w:rsidRPr="00955178">
              <w:rPr>
                <w:b/>
                <w:sz w:val="28"/>
                <w:szCs w:val="28"/>
              </w:rPr>
              <w:t>инженерные меры, направленные на предупреждение причин возникновения ДТП</w:t>
            </w:r>
          </w:p>
        </w:tc>
      </w:tr>
      <w:tr w:rsidR="00955178" w:rsidRPr="00FB6ADB" w:rsidTr="003F7E1A">
        <w:tc>
          <w:tcPr>
            <w:tcW w:w="3820" w:type="dxa"/>
          </w:tcPr>
          <w:p w:rsidR="00955178" w:rsidRPr="00FB6ADB" w:rsidRDefault="00955178" w:rsidP="007F4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Обустройство пешеходных переходов, их оборудование искусственным освещением на участках муниципальных автомобильных дорог </w:t>
            </w:r>
          </w:p>
        </w:tc>
        <w:tc>
          <w:tcPr>
            <w:tcW w:w="2062" w:type="dxa"/>
          </w:tcPr>
          <w:p w:rsidR="00955178" w:rsidRPr="00FB6ADB" w:rsidRDefault="00EF263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955178" w:rsidRPr="00FB6ADB" w:rsidRDefault="00955178" w:rsidP="0095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согласованиях)</w:t>
            </w:r>
          </w:p>
        </w:tc>
        <w:tc>
          <w:tcPr>
            <w:tcW w:w="4678" w:type="dxa"/>
            <w:gridSpan w:val="11"/>
          </w:tcPr>
          <w:p w:rsidR="00955178" w:rsidRPr="00FB6ADB" w:rsidRDefault="0095517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средств, предусмотренных местными бюджетами на данные мероприятия </w:t>
            </w:r>
          </w:p>
          <w:p w:rsidR="00955178" w:rsidRPr="00FB6ADB" w:rsidRDefault="00955178" w:rsidP="00955178">
            <w:pPr>
              <w:rPr>
                <w:sz w:val="28"/>
                <w:szCs w:val="28"/>
              </w:rPr>
            </w:pPr>
          </w:p>
          <w:p w:rsidR="00955178" w:rsidRPr="00FB6ADB" w:rsidRDefault="00955178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55178" w:rsidRPr="00FB6ADB" w:rsidRDefault="0095517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955178" w:rsidRPr="00FB6ADB" w:rsidTr="003F7E1A">
        <w:tc>
          <w:tcPr>
            <w:tcW w:w="3820" w:type="dxa"/>
          </w:tcPr>
          <w:p w:rsidR="00955178" w:rsidRPr="00FB6ADB" w:rsidRDefault="00955178" w:rsidP="007F4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Установка (замена) дорожных знаков</w:t>
            </w:r>
          </w:p>
        </w:tc>
        <w:tc>
          <w:tcPr>
            <w:tcW w:w="2062" w:type="dxa"/>
          </w:tcPr>
          <w:p w:rsidR="00955178" w:rsidRPr="00FB6ADB" w:rsidRDefault="00EF263F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955178" w:rsidRPr="00FB6ADB" w:rsidRDefault="00955178" w:rsidP="0095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согласованиях)</w:t>
            </w:r>
          </w:p>
        </w:tc>
        <w:tc>
          <w:tcPr>
            <w:tcW w:w="4678" w:type="dxa"/>
            <w:gridSpan w:val="11"/>
          </w:tcPr>
          <w:p w:rsidR="00955178" w:rsidRPr="00FB6ADB" w:rsidRDefault="00EF263F" w:rsidP="0095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средств, предусмотренных на данные мероприятия бюджетами поселений</w:t>
            </w:r>
          </w:p>
          <w:p w:rsidR="00955178" w:rsidRPr="00FB6ADB" w:rsidRDefault="00955178" w:rsidP="007F4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55178" w:rsidRPr="00FB6ADB" w:rsidRDefault="00EF263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131F3F" w:rsidRPr="00FB6ADB" w:rsidTr="003F7E1A">
        <w:trPr>
          <w:trHeight w:val="2243"/>
        </w:trPr>
        <w:tc>
          <w:tcPr>
            <w:tcW w:w="3820" w:type="dxa"/>
          </w:tcPr>
          <w:p w:rsidR="00131F3F" w:rsidRPr="00FB6ADB" w:rsidRDefault="00131F3F" w:rsidP="0013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3.4. Ремонт, капитальный ремонт, строительство автомобильных дорог общего пользования, находящихся в собственности сельских поселений </w:t>
            </w:r>
          </w:p>
        </w:tc>
        <w:tc>
          <w:tcPr>
            <w:tcW w:w="2062" w:type="dxa"/>
          </w:tcPr>
          <w:p w:rsidR="00131F3F" w:rsidRPr="00FB6ADB" w:rsidRDefault="00131F3F" w:rsidP="00131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131F3F" w:rsidRPr="00FB6ADB" w:rsidRDefault="00131F3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согласованиях)</w:t>
            </w:r>
          </w:p>
        </w:tc>
        <w:tc>
          <w:tcPr>
            <w:tcW w:w="4678" w:type="dxa"/>
            <w:gridSpan w:val="11"/>
          </w:tcPr>
          <w:p w:rsidR="00131F3F" w:rsidRPr="00FB6ADB" w:rsidRDefault="00131F3F" w:rsidP="00F116A6">
            <w:pPr>
              <w:jc w:val="center"/>
              <w:rPr>
                <w:sz w:val="28"/>
                <w:szCs w:val="28"/>
              </w:rPr>
            </w:pPr>
          </w:p>
          <w:p w:rsidR="00131F3F" w:rsidRPr="00FB6ADB" w:rsidRDefault="00131F3F" w:rsidP="00131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средств, предусмотренных на данные мероприятия бюджетами поселений</w:t>
            </w:r>
          </w:p>
        </w:tc>
        <w:tc>
          <w:tcPr>
            <w:tcW w:w="2126" w:type="dxa"/>
            <w:gridSpan w:val="3"/>
          </w:tcPr>
          <w:p w:rsidR="00131F3F" w:rsidRPr="00FB6ADB" w:rsidRDefault="000D02BB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0D02BB" w:rsidRPr="00FB6ADB" w:rsidTr="00F074D7">
        <w:trPr>
          <w:trHeight w:val="755"/>
        </w:trPr>
        <w:tc>
          <w:tcPr>
            <w:tcW w:w="15379" w:type="dxa"/>
            <w:gridSpan w:val="17"/>
          </w:tcPr>
          <w:p w:rsidR="000D02BB" w:rsidRPr="000D02BB" w:rsidRDefault="000D02BB" w:rsidP="00787122">
            <w:pPr>
              <w:jc w:val="center"/>
              <w:rPr>
                <w:b/>
                <w:sz w:val="28"/>
                <w:szCs w:val="28"/>
              </w:rPr>
            </w:pPr>
            <w:r w:rsidRPr="000D02BB">
              <w:rPr>
                <w:b/>
                <w:sz w:val="28"/>
                <w:szCs w:val="28"/>
              </w:rPr>
              <w:t xml:space="preserve">4.Совершенствование форм и методов организации контрольно-надзорной деятельности за соблюдением норм и правил в области обеспечения безопасности движения 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78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Анализ последствий ДТП на автомобильных дорогах общего пользования межмуниципального или местного значения Самарской области</w:t>
            </w:r>
            <w:r w:rsidRPr="00FB6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3F7E1A" w:rsidRDefault="003F7E1A" w:rsidP="007F41C7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3F7E1A" w:rsidRDefault="003F7E1A" w:rsidP="00787122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6" w:type="dxa"/>
          </w:tcPr>
          <w:p w:rsidR="003F7E1A" w:rsidRDefault="003F7E1A" w:rsidP="00787122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F7E1A" w:rsidRDefault="003F7E1A" w:rsidP="00787122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  <w:gridSpan w:val="6"/>
            <w:tcBorders>
              <w:right w:val="single" w:sz="4" w:space="0" w:color="auto"/>
            </w:tcBorders>
          </w:tcPr>
          <w:p w:rsidR="003F7E1A" w:rsidRDefault="003F7E1A" w:rsidP="00787122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3F7E1A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3F7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F074D7" w:rsidRPr="00FB6ADB" w:rsidTr="003F7E1A">
        <w:trPr>
          <w:trHeight w:val="676"/>
        </w:trPr>
        <w:tc>
          <w:tcPr>
            <w:tcW w:w="3820" w:type="dxa"/>
          </w:tcPr>
          <w:p w:rsidR="00F074D7" w:rsidRPr="00FB6ADB" w:rsidRDefault="00F074D7" w:rsidP="000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Анализ последствий ДТП на автомобильных дорогах общего пользования межмуниципального или местного значения Самарской области для формирования автоматизированной базы данных с целью выявления мест концентрации ДТП и устранения причин, способствующих совершению ДТП</w:t>
            </w:r>
          </w:p>
        </w:tc>
        <w:tc>
          <w:tcPr>
            <w:tcW w:w="2062" w:type="dxa"/>
          </w:tcPr>
          <w:p w:rsidR="00F074D7" w:rsidRPr="00FB6ADB" w:rsidRDefault="00F074D7" w:rsidP="000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3" w:type="dxa"/>
          </w:tcPr>
          <w:p w:rsidR="00F074D7" w:rsidRPr="00FB6ADB" w:rsidRDefault="00F074D7" w:rsidP="00A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6" w:type="dxa"/>
          </w:tcPr>
          <w:p w:rsidR="00F074D7" w:rsidRPr="00FB6ADB" w:rsidRDefault="00F074D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7" w:type="dxa"/>
            <w:gridSpan w:val="7"/>
            <w:tcBorders>
              <w:right w:val="single" w:sz="4" w:space="0" w:color="auto"/>
            </w:tcBorders>
          </w:tcPr>
          <w:p w:rsidR="00F074D7" w:rsidRPr="00FB6ADB" w:rsidRDefault="00F074D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F074D7" w:rsidRPr="00FB6ADB" w:rsidTr="003F7E1A">
        <w:tc>
          <w:tcPr>
            <w:tcW w:w="3820" w:type="dxa"/>
            <w:tcBorders>
              <w:bottom w:val="single" w:sz="12" w:space="0" w:color="000000"/>
            </w:tcBorders>
          </w:tcPr>
          <w:p w:rsidR="00F074D7" w:rsidRPr="00FB6ADB" w:rsidRDefault="00F074D7" w:rsidP="00787122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755" w:type="dxa"/>
            <w:gridSpan w:val="2"/>
            <w:tcBorders>
              <w:bottom w:val="single" w:sz="12" w:space="0" w:color="000000"/>
            </w:tcBorders>
          </w:tcPr>
          <w:p w:rsidR="00F074D7" w:rsidRPr="00FB6ADB" w:rsidRDefault="00F074D7" w:rsidP="0078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074D7" w:rsidRPr="00FB6ADB" w:rsidRDefault="00D931E1" w:rsidP="00F63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F074D7"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:rsidR="00F074D7" w:rsidRPr="00FB6ADB" w:rsidRDefault="00D931E1" w:rsidP="00F63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074D7">
              <w:rPr>
                <w:b/>
                <w:sz w:val="28"/>
                <w:szCs w:val="28"/>
              </w:rPr>
              <w:t>8</w:t>
            </w:r>
            <w:r w:rsidR="00F074D7"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77" w:type="dxa"/>
            <w:gridSpan w:val="7"/>
            <w:tcBorders>
              <w:bottom w:val="single" w:sz="12" w:space="0" w:color="000000"/>
              <w:right w:val="single" w:sz="4" w:space="0" w:color="auto"/>
            </w:tcBorders>
          </w:tcPr>
          <w:p w:rsidR="00F074D7" w:rsidRPr="00FB6ADB" w:rsidRDefault="00D931E1" w:rsidP="00F63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074D7">
              <w:rPr>
                <w:b/>
                <w:sz w:val="28"/>
                <w:szCs w:val="28"/>
              </w:rPr>
              <w:t>8</w:t>
            </w:r>
            <w:r w:rsidR="00F074D7"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12" w:space="0" w:color="000000"/>
            </w:tcBorders>
          </w:tcPr>
          <w:p w:rsidR="00F074D7" w:rsidRPr="00FB6ADB" w:rsidRDefault="003F7E1A" w:rsidP="00D93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1E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4 000</w:t>
            </w:r>
          </w:p>
        </w:tc>
        <w:tc>
          <w:tcPr>
            <w:tcW w:w="2126" w:type="dxa"/>
            <w:gridSpan w:val="3"/>
            <w:tcBorders>
              <w:bottom w:val="single" w:sz="12" w:space="0" w:color="000000"/>
            </w:tcBorders>
          </w:tcPr>
          <w:p w:rsidR="00F074D7" w:rsidRPr="00FB6ADB" w:rsidRDefault="00F074D7" w:rsidP="007871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971BE9" w:rsidRDefault="00971BE9" w:rsidP="00660D55">
      <w:pPr>
        <w:jc w:val="both"/>
        <w:rPr>
          <w:szCs w:val="28"/>
        </w:rPr>
        <w:sectPr w:rsidR="00971BE9" w:rsidSect="00971BE9">
          <w:pgSz w:w="16840" w:h="11907" w:orient="landscape" w:code="9"/>
          <w:pgMar w:top="567" w:right="635" w:bottom="284" w:left="851" w:header="709" w:footer="709" w:gutter="0"/>
          <w:cols w:space="708"/>
          <w:titlePg/>
          <w:docGrid w:linePitch="381"/>
        </w:sectPr>
      </w:pPr>
    </w:p>
    <w:p w:rsidR="006F266F" w:rsidRDefault="00775777" w:rsidP="003F7E1A">
      <w:pPr>
        <w:pStyle w:val="ConsPlusNormal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660D55">
        <w:rPr>
          <w:sz w:val="24"/>
          <w:szCs w:val="24"/>
        </w:rPr>
        <w:t xml:space="preserve"> </w:t>
      </w:r>
    </w:p>
    <w:p w:rsidR="000C51AF" w:rsidRDefault="000C51AF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</w:p>
    <w:p w:rsidR="000C51AF" w:rsidRDefault="000C51AF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</w:p>
    <w:p w:rsidR="00660D55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775777" w:rsidRDefault="00660D55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6F266F" w:rsidRDefault="006F266F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</w:p>
    <w:sectPr w:rsidR="006F266F" w:rsidSect="00971BE9">
      <w:pgSz w:w="11907" w:h="16840" w:code="9"/>
      <w:pgMar w:top="851" w:right="567" w:bottom="635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85" w:rsidRDefault="00565A85" w:rsidP="00066515">
      <w:r>
        <w:separator/>
      </w:r>
    </w:p>
  </w:endnote>
  <w:endnote w:type="continuationSeparator" w:id="0">
    <w:p w:rsidR="00565A85" w:rsidRDefault="00565A85" w:rsidP="0006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85" w:rsidRDefault="00565A85" w:rsidP="00066515">
      <w:r>
        <w:separator/>
      </w:r>
    </w:p>
  </w:footnote>
  <w:footnote w:type="continuationSeparator" w:id="0">
    <w:p w:rsidR="00565A85" w:rsidRDefault="00565A85" w:rsidP="0006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89573A"/>
    <w:multiLevelType w:val="hybridMultilevel"/>
    <w:tmpl w:val="B4A6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B267F"/>
    <w:multiLevelType w:val="hybridMultilevel"/>
    <w:tmpl w:val="8F8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623AC"/>
    <w:multiLevelType w:val="hybridMultilevel"/>
    <w:tmpl w:val="CCF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3"/>
    <w:rsid w:val="000051F6"/>
    <w:rsid w:val="00014719"/>
    <w:rsid w:val="00023A41"/>
    <w:rsid w:val="00024587"/>
    <w:rsid w:val="000254EF"/>
    <w:rsid w:val="0003309B"/>
    <w:rsid w:val="00041DD8"/>
    <w:rsid w:val="00062C12"/>
    <w:rsid w:val="00066515"/>
    <w:rsid w:val="00070E97"/>
    <w:rsid w:val="0007263B"/>
    <w:rsid w:val="000736D4"/>
    <w:rsid w:val="000769C9"/>
    <w:rsid w:val="000818AA"/>
    <w:rsid w:val="00082E6F"/>
    <w:rsid w:val="000831DF"/>
    <w:rsid w:val="00083B70"/>
    <w:rsid w:val="000916A3"/>
    <w:rsid w:val="00094FFE"/>
    <w:rsid w:val="00097AF6"/>
    <w:rsid w:val="000B6374"/>
    <w:rsid w:val="000C51AF"/>
    <w:rsid w:val="000C6F2D"/>
    <w:rsid w:val="000D01B2"/>
    <w:rsid w:val="000D02BB"/>
    <w:rsid w:val="000D3652"/>
    <w:rsid w:val="000F6111"/>
    <w:rsid w:val="001261A8"/>
    <w:rsid w:val="00131F3F"/>
    <w:rsid w:val="00143428"/>
    <w:rsid w:val="001461F9"/>
    <w:rsid w:val="00150608"/>
    <w:rsid w:val="00151566"/>
    <w:rsid w:val="00152FB2"/>
    <w:rsid w:val="00155F92"/>
    <w:rsid w:val="00163C09"/>
    <w:rsid w:val="001904E5"/>
    <w:rsid w:val="0019116D"/>
    <w:rsid w:val="0019556B"/>
    <w:rsid w:val="0019619D"/>
    <w:rsid w:val="001A7BD7"/>
    <w:rsid w:val="001B3BC3"/>
    <w:rsid w:val="001B452A"/>
    <w:rsid w:val="001C122D"/>
    <w:rsid w:val="001C6B01"/>
    <w:rsid w:val="001E183D"/>
    <w:rsid w:val="001E2942"/>
    <w:rsid w:val="001E6BCF"/>
    <w:rsid w:val="001F14F3"/>
    <w:rsid w:val="001F631A"/>
    <w:rsid w:val="00204F04"/>
    <w:rsid w:val="0020561B"/>
    <w:rsid w:val="00230C99"/>
    <w:rsid w:val="002352BD"/>
    <w:rsid w:val="00242975"/>
    <w:rsid w:val="00250F1A"/>
    <w:rsid w:val="00257C9D"/>
    <w:rsid w:val="00270526"/>
    <w:rsid w:val="00274F49"/>
    <w:rsid w:val="00281D45"/>
    <w:rsid w:val="0029377D"/>
    <w:rsid w:val="002A3839"/>
    <w:rsid w:val="002A6B05"/>
    <w:rsid w:val="002C126B"/>
    <w:rsid w:val="002C1432"/>
    <w:rsid w:val="002C6858"/>
    <w:rsid w:val="002D2FC4"/>
    <w:rsid w:val="002D3614"/>
    <w:rsid w:val="002E44E5"/>
    <w:rsid w:val="002E541F"/>
    <w:rsid w:val="00320D69"/>
    <w:rsid w:val="0033239B"/>
    <w:rsid w:val="00334220"/>
    <w:rsid w:val="00334586"/>
    <w:rsid w:val="00366D66"/>
    <w:rsid w:val="00374944"/>
    <w:rsid w:val="00380B98"/>
    <w:rsid w:val="00383D28"/>
    <w:rsid w:val="003938BD"/>
    <w:rsid w:val="003B7EED"/>
    <w:rsid w:val="003C1926"/>
    <w:rsid w:val="003C19DF"/>
    <w:rsid w:val="003C29ED"/>
    <w:rsid w:val="003D05F9"/>
    <w:rsid w:val="003F6766"/>
    <w:rsid w:val="003F6D77"/>
    <w:rsid w:val="003F7E1A"/>
    <w:rsid w:val="00400633"/>
    <w:rsid w:val="00401BD5"/>
    <w:rsid w:val="004104D3"/>
    <w:rsid w:val="00414679"/>
    <w:rsid w:val="00422C45"/>
    <w:rsid w:val="00424945"/>
    <w:rsid w:val="004364FB"/>
    <w:rsid w:val="004537FE"/>
    <w:rsid w:val="00465037"/>
    <w:rsid w:val="0047303B"/>
    <w:rsid w:val="00481470"/>
    <w:rsid w:val="00481E0B"/>
    <w:rsid w:val="00482C75"/>
    <w:rsid w:val="00483270"/>
    <w:rsid w:val="00483353"/>
    <w:rsid w:val="004848A6"/>
    <w:rsid w:val="00486406"/>
    <w:rsid w:val="00492E69"/>
    <w:rsid w:val="004B607B"/>
    <w:rsid w:val="004B734B"/>
    <w:rsid w:val="004C3B0A"/>
    <w:rsid w:val="004C7E71"/>
    <w:rsid w:val="004D3009"/>
    <w:rsid w:val="004F09EF"/>
    <w:rsid w:val="004F1DEB"/>
    <w:rsid w:val="004F2DC4"/>
    <w:rsid w:val="00503A0C"/>
    <w:rsid w:val="00513096"/>
    <w:rsid w:val="00515656"/>
    <w:rsid w:val="00516E80"/>
    <w:rsid w:val="005176F2"/>
    <w:rsid w:val="005247FE"/>
    <w:rsid w:val="0053016A"/>
    <w:rsid w:val="00542759"/>
    <w:rsid w:val="00543369"/>
    <w:rsid w:val="00565607"/>
    <w:rsid w:val="00565A85"/>
    <w:rsid w:val="00582D4F"/>
    <w:rsid w:val="00583502"/>
    <w:rsid w:val="005859B6"/>
    <w:rsid w:val="00597704"/>
    <w:rsid w:val="005A377F"/>
    <w:rsid w:val="005A5922"/>
    <w:rsid w:val="005A5EBF"/>
    <w:rsid w:val="005A7589"/>
    <w:rsid w:val="005C3FEE"/>
    <w:rsid w:val="005C50D2"/>
    <w:rsid w:val="005D58AD"/>
    <w:rsid w:val="005D5AD5"/>
    <w:rsid w:val="005E27DB"/>
    <w:rsid w:val="005F33C9"/>
    <w:rsid w:val="005F50ED"/>
    <w:rsid w:val="006009C8"/>
    <w:rsid w:val="0060505C"/>
    <w:rsid w:val="00645240"/>
    <w:rsid w:val="00660D55"/>
    <w:rsid w:val="00661DA9"/>
    <w:rsid w:val="00666360"/>
    <w:rsid w:val="00672DB6"/>
    <w:rsid w:val="00673708"/>
    <w:rsid w:val="0067660E"/>
    <w:rsid w:val="00683FC2"/>
    <w:rsid w:val="00687540"/>
    <w:rsid w:val="00691970"/>
    <w:rsid w:val="00697E43"/>
    <w:rsid w:val="006A2499"/>
    <w:rsid w:val="006B75EE"/>
    <w:rsid w:val="006C10A3"/>
    <w:rsid w:val="006C1E12"/>
    <w:rsid w:val="006C23F9"/>
    <w:rsid w:val="006F266F"/>
    <w:rsid w:val="006F5EBF"/>
    <w:rsid w:val="007126E5"/>
    <w:rsid w:val="007376C5"/>
    <w:rsid w:val="0074150D"/>
    <w:rsid w:val="00745491"/>
    <w:rsid w:val="007509BC"/>
    <w:rsid w:val="0075238D"/>
    <w:rsid w:val="00775777"/>
    <w:rsid w:val="00781575"/>
    <w:rsid w:val="00784ECE"/>
    <w:rsid w:val="00787122"/>
    <w:rsid w:val="00795124"/>
    <w:rsid w:val="007968E4"/>
    <w:rsid w:val="00796943"/>
    <w:rsid w:val="007A6B91"/>
    <w:rsid w:val="007B5E69"/>
    <w:rsid w:val="007D1B1D"/>
    <w:rsid w:val="007E2615"/>
    <w:rsid w:val="007F41C7"/>
    <w:rsid w:val="008100FD"/>
    <w:rsid w:val="008112AF"/>
    <w:rsid w:val="00814C4D"/>
    <w:rsid w:val="00816AEE"/>
    <w:rsid w:val="00824459"/>
    <w:rsid w:val="008275AD"/>
    <w:rsid w:val="00835D68"/>
    <w:rsid w:val="00846B21"/>
    <w:rsid w:val="0085478B"/>
    <w:rsid w:val="0085654C"/>
    <w:rsid w:val="008831F4"/>
    <w:rsid w:val="00885A7F"/>
    <w:rsid w:val="00895ADE"/>
    <w:rsid w:val="008B2232"/>
    <w:rsid w:val="008B2707"/>
    <w:rsid w:val="008D1C9A"/>
    <w:rsid w:val="008D2D9F"/>
    <w:rsid w:val="008D608B"/>
    <w:rsid w:val="008E3995"/>
    <w:rsid w:val="008E5E7B"/>
    <w:rsid w:val="00901B41"/>
    <w:rsid w:val="00904238"/>
    <w:rsid w:val="00905641"/>
    <w:rsid w:val="00910828"/>
    <w:rsid w:val="00921DE9"/>
    <w:rsid w:val="00923BE2"/>
    <w:rsid w:val="00926786"/>
    <w:rsid w:val="00945FA5"/>
    <w:rsid w:val="00946A89"/>
    <w:rsid w:val="0095447E"/>
    <w:rsid w:val="00955178"/>
    <w:rsid w:val="0095685D"/>
    <w:rsid w:val="00971BE9"/>
    <w:rsid w:val="009750C3"/>
    <w:rsid w:val="009770EC"/>
    <w:rsid w:val="00977F21"/>
    <w:rsid w:val="009952EB"/>
    <w:rsid w:val="009A297F"/>
    <w:rsid w:val="009A2FE8"/>
    <w:rsid w:val="009A3314"/>
    <w:rsid w:val="009B2B50"/>
    <w:rsid w:val="009E13AD"/>
    <w:rsid w:val="009F148C"/>
    <w:rsid w:val="009F69A1"/>
    <w:rsid w:val="009F7C5C"/>
    <w:rsid w:val="00A01B85"/>
    <w:rsid w:val="00A0239E"/>
    <w:rsid w:val="00A03794"/>
    <w:rsid w:val="00A06606"/>
    <w:rsid w:val="00A20A6E"/>
    <w:rsid w:val="00A23B0E"/>
    <w:rsid w:val="00A27EA7"/>
    <w:rsid w:val="00A400CF"/>
    <w:rsid w:val="00A46EE5"/>
    <w:rsid w:val="00A46F13"/>
    <w:rsid w:val="00A60FFB"/>
    <w:rsid w:val="00A75769"/>
    <w:rsid w:val="00A77058"/>
    <w:rsid w:val="00A80DEC"/>
    <w:rsid w:val="00AA24DE"/>
    <w:rsid w:val="00AB4256"/>
    <w:rsid w:val="00AB67C0"/>
    <w:rsid w:val="00AC11EC"/>
    <w:rsid w:val="00AC4B0D"/>
    <w:rsid w:val="00AC7998"/>
    <w:rsid w:val="00AD1EB3"/>
    <w:rsid w:val="00AD5B70"/>
    <w:rsid w:val="00AD6239"/>
    <w:rsid w:val="00AE468A"/>
    <w:rsid w:val="00AF49E2"/>
    <w:rsid w:val="00B0623F"/>
    <w:rsid w:val="00B06F49"/>
    <w:rsid w:val="00B27997"/>
    <w:rsid w:val="00B372A3"/>
    <w:rsid w:val="00B757AD"/>
    <w:rsid w:val="00B86C90"/>
    <w:rsid w:val="00B8794B"/>
    <w:rsid w:val="00B9117D"/>
    <w:rsid w:val="00B93B2C"/>
    <w:rsid w:val="00BA05AE"/>
    <w:rsid w:val="00BD441F"/>
    <w:rsid w:val="00BD5F92"/>
    <w:rsid w:val="00C068F1"/>
    <w:rsid w:val="00C0748A"/>
    <w:rsid w:val="00C11199"/>
    <w:rsid w:val="00C138A8"/>
    <w:rsid w:val="00C14290"/>
    <w:rsid w:val="00C26BEC"/>
    <w:rsid w:val="00C432A4"/>
    <w:rsid w:val="00C445F6"/>
    <w:rsid w:val="00C45475"/>
    <w:rsid w:val="00C45BAD"/>
    <w:rsid w:val="00C5549C"/>
    <w:rsid w:val="00C56E67"/>
    <w:rsid w:val="00C738E3"/>
    <w:rsid w:val="00C96273"/>
    <w:rsid w:val="00CC2AE4"/>
    <w:rsid w:val="00CC3594"/>
    <w:rsid w:val="00CC3985"/>
    <w:rsid w:val="00CD6D31"/>
    <w:rsid w:val="00D15777"/>
    <w:rsid w:val="00D34EFA"/>
    <w:rsid w:val="00D50B30"/>
    <w:rsid w:val="00D52106"/>
    <w:rsid w:val="00D63DBC"/>
    <w:rsid w:val="00D64118"/>
    <w:rsid w:val="00D81B19"/>
    <w:rsid w:val="00D8394E"/>
    <w:rsid w:val="00D8503F"/>
    <w:rsid w:val="00D904E1"/>
    <w:rsid w:val="00D931E1"/>
    <w:rsid w:val="00DB0B29"/>
    <w:rsid w:val="00DB5F13"/>
    <w:rsid w:val="00DD00C1"/>
    <w:rsid w:val="00DF09A2"/>
    <w:rsid w:val="00DF23E9"/>
    <w:rsid w:val="00DF312B"/>
    <w:rsid w:val="00DF6ED5"/>
    <w:rsid w:val="00E01183"/>
    <w:rsid w:val="00E05697"/>
    <w:rsid w:val="00E070E3"/>
    <w:rsid w:val="00E10840"/>
    <w:rsid w:val="00E12EE2"/>
    <w:rsid w:val="00E153D0"/>
    <w:rsid w:val="00E26DAA"/>
    <w:rsid w:val="00E37D78"/>
    <w:rsid w:val="00E43C60"/>
    <w:rsid w:val="00E476F6"/>
    <w:rsid w:val="00E75921"/>
    <w:rsid w:val="00E77087"/>
    <w:rsid w:val="00E872CA"/>
    <w:rsid w:val="00EA0F01"/>
    <w:rsid w:val="00ED0141"/>
    <w:rsid w:val="00ED0B8E"/>
    <w:rsid w:val="00ED27CB"/>
    <w:rsid w:val="00ED6D9C"/>
    <w:rsid w:val="00EF263F"/>
    <w:rsid w:val="00EF35A3"/>
    <w:rsid w:val="00EF4E36"/>
    <w:rsid w:val="00EF7525"/>
    <w:rsid w:val="00F02744"/>
    <w:rsid w:val="00F06F53"/>
    <w:rsid w:val="00F07187"/>
    <w:rsid w:val="00F074D7"/>
    <w:rsid w:val="00F116A6"/>
    <w:rsid w:val="00F22D91"/>
    <w:rsid w:val="00F30258"/>
    <w:rsid w:val="00F51864"/>
    <w:rsid w:val="00F63D6C"/>
    <w:rsid w:val="00F64FF2"/>
    <w:rsid w:val="00F81663"/>
    <w:rsid w:val="00F933FD"/>
    <w:rsid w:val="00F948D4"/>
    <w:rsid w:val="00FB6ADB"/>
    <w:rsid w:val="00FC21D7"/>
    <w:rsid w:val="00FC68C4"/>
    <w:rsid w:val="00FD3676"/>
    <w:rsid w:val="00FD4C55"/>
    <w:rsid w:val="00FE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B0623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0623F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C1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F6D77"/>
    <w:pPr>
      <w:ind w:left="720"/>
      <w:contextualSpacing/>
    </w:pPr>
  </w:style>
  <w:style w:type="paragraph" w:customStyle="1" w:styleId="Style7">
    <w:name w:val="Style7"/>
    <w:basedOn w:val="a"/>
    <w:uiPriority w:val="99"/>
    <w:rsid w:val="003F6D77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C45BAD"/>
  </w:style>
  <w:style w:type="character" w:styleId="ab">
    <w:name w:val="Hyperlink"/>
    <w:basedOn w:val="a0"/>
    <w:uiPriority w:val="99"/>
    <w:semiHidden/>
    <w:unhideWhenUsed/>
    <w:rsid w:val="00C45BAD"/>
    <w:rPr>
      <w:color w:val="0000FF"/>
      <w:u w:val="single"/>
    </w:rPr>
  </w:style>
  <w:style w:type="table" w:styleId="ac">
    <w:name w:val="Table Grid"/>
    <w:basedOn w:val="a1"/>
    <w:rsid w:val="0066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483353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4833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483353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48335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Основной текст_"/>
    <w:link w:val="11"/>
    <w:rsid w:val="002E541F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2E541F"/>
    <w:pPr>
      <w:widowControl w:val="0"/>
      <w:shd w:val="clear" w:color="auto" w:fill="FFFFFF"/>
      <w:spacing w:before="60" w:after="300" w:line="317" w:lineRule="exact"/>
      <w:ind w:hanging="820"/>
    </w:pPr>
    <w:rPr>
      <w:spacing w:val="1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B0623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0623F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C1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F6D77"/>
    <w:pPr>
      <w:ind w:left="720"/>
      <w:contextualSpacing/>
    </w:pPr>
  </w:style>
  <w:style w:type="paragraph" w:customStyle="1" w:styleId="Style7">
    <w:name w:val="Style7"/>
    <w:basedOn w:val="a"/>
    <w:uiPriority w:val="99"/>
    <w:rsid w:val="003F6D77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C45BAD"/>
  </w:style>
  <w:style w:type="character" w:styleId="ab">
    <w:name w:val="Hyperlink"/>
    <w:basedOn w:val="a0"/>
    <w:uiPriority w:val="99"/>
    <w:semiHidden/>
    <w:unhideWhenUsed/>
    <w:rsid w:val="00C45BAD"/>
    <w:rPr>
      <w:color w:val="0000FF"/>
      <w:u w:val="single"/>
    </w:rPr>
  </w:style>
  <w:style w:type="table" w:styleId="ac">
    <w:name w:val="Table Grid"/>
    <w:basedOn w:val="a1"/>
    <w:rsid w:val="0066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483353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4833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483353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48335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Основной текст_"/>
    <w:link w:val="11"/>
    <w:rsid w:val="002E541F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2E541F"/>
    <w:pPr>
      <w:widowControl w:val="0"/>
      <w:shd w:val="clear" w:color="auto" w:fill="FFFFFF"/>
      <w:spacing w:before="60" w:after="300" w:line="317" w:lineRule="exact"/>
      <w:ind w:hanging="820"/>
    </w:pPr>
    <w:rPr>
      <w:spacing w:val="1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017F-E8D7-4A2E-A234-F8B4EFBC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Пестравский</Company>
  <LinksUpToDate>false</LinksUpToDate>
  <CharactersWithSpaces>29169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asdfgh</dc:creator>
  <cp:lastModifiedBy>Пугачева </cp:lastModifiedBy>
  <cp:revision>16</cp:revision>
  <cp:lastPrinted>2018-10-09T05:09:00Z</cp:lastPrinted>
  <dcterms:created xsi:type="dcterms:W3CDTF">2018-09-27T10:31:00Z</dcterms:created>
  <dcterms:modified xsi:type="dcterms:W3CDTF">2018-11-20T05:35:00Z</dcterms:modified>
</cp:coreProperties>
</file>